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64837" w14:textId="77777777" w:rsidR="000737AE" w:rsidRPr="009F12B5" w:rsidRDefault="000737AE" w:rsidP="000737AE">
      <w:pPr>
        <w:pStyle w:val="Title2"/>
      </w:pPr>
      <w:bookmarkStart w:id="0" w:name="_Toc205632711"/>
      <w:r>
        <w:t>VA Point of Service (VPS) Kiosk</w:t>
      </w:r>
      <w:r w:rsidRPr="009F12B5" w:rsidDel="00BC0D3D">
        <w:t xml:space="preserve"> </w:t>
      </w:r>
    </w:p>
    <w:p w14:paraId="7B664838" w14:textId="77777777" w:rsidR="008B694F" w:rsidRPr="000072B6" w:rsidRDefault="008B694F" w:rsidP="00F6401E">
      <w:pPr>
        <w:pStyle w:val="Title2"/>
      </w:pPr>
    </w:p>
    <w:p w14:paraId="7B664839" w14:textId="77777777" w:rsidR="004C0ECD" w:rsidRPr="000072B6" w:rsidRDefault="00EB787F" w:rsidP="00F6401E">
      <w:pPr>
        <w:pStyle w:val="Title2"/>
      </w:pPr>
      <w:r w:rsidRPr="000072B6">
        <w:t>Release Notes</w:t>
      </w:r>
    </w:p>
    <w:p w14:paraId="7B66483A" w14:textId="77777777" w:rsidR="004C0ECD" w:rsidRPr="000072B6" w:rsidRDefault="004C0ECD" w:rsidP="00F6401E">
      <w:pPr>
        <w:pStyle w:val="Title2"/>
      </w:pPr>
    </w:p>
    <w:p w14:paraId="7B66483B" w14:textId="77777777" w:rsidR="004C0ECD" w:rsidRPr="000072B6" w:rsidRDefault="004C0ECD" w:rsidP="00F6401E">
      <w:pPr>
        <w:pStyle w:val="Title2"/>
      </w:pPr>
    </w:p>
    <w:p w14:paraId="7B66483C" w14:textId="77777777" w:rsidR="004C0ECD" w:rsidRPr="002318D6" w:rsidRDefault="00B07DA0" w:rsidP="00F6401E">
      <w:pPr>
        <w:pStyle w:val="CoverTitleInstructions"/>
        <w:rPr>
          <w:color w:val="auto"/>
        </w:rPr>
      </w:pPr>
      <w:r w:rsidRPr="000072B6">
        <w:rPr>
          <w:noProof/>
        </w:rPr>
        <w:drawing>
          <wp:inline distT="0" distB="0" distL="0" distR="0" wp14:anchorId="7B66492E" wp14:editId="7B66492F">
            <wp:extent cx="2096135" cy="2061845"/>
            <wp:effectExtent l="19050" t="0" r="0" b="0"/>
            <wp:docPr id="1" name="Picture 1" descr="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66483D" w14:textId="77777777" w:rsidR="004C0ECD" w:rsidRPr="002318D6" w:rsidRDefault="004C0ECD" w:rsidP="00F6401E">
      <w:pPr>
        <w:pStyle w:val="CoverTitleInstructions"/>
        <w:rPr>
          <w:color w:val="auto"/>
        </w:rPr>
      </w:pPr>
    </w:p>
    <w:p w14:paraId="7B66483E" w14:textId="77777777" w:rsidR="004C0ECD" w:rsidRPr="002318D6" w:rsidRDefault="004C0ECD" w:rsidP="00F6401E">
      <w:pPr>
        <w:pStyle w:val="CoverTitleInstructions"/>
        <w:rPr>
          <w:color w:val="auto"/>
        </w:rPr>
      </w:pPr>
    </w:p>
    <w:p w14:paraId="7B66483F" w14:textId="77777777" w:rsidR="00231C26" w:rsidRPr="00A961F5" w:rsidRDefault="00231C26" w:rsidP="00231C26">
      <w:pPr>
        <w:pStyle w:val="Title2"/>
      </w:pPr>
      <w:r>
        <w:t>VistA Patch VPS*1.0</w:t>
      </w:r>
      <w:r w:rsidR="002C6845">
        <w:t>*3</w:t>
      </w:r>
    </w:p>
    <w:p w14:paraId="7B664840" w14:textId="77777777" w:rsidR="00231C26" w:rsidRDefault="00231C26" w:rsidP="00F6401E">
      <w:pPr>
        <w:pStyle w:val="Title2"/>
      </w:pPr>
    </w:p>
    <w:p w14:paraId="7B664841" w14:textId="22996DF8" w:rsidR="004C0ECD" w:rsidRPr="000072B6" w:rsidRDefault="00E92594" w:rsidP="00F6401E">
      <w:pPr>
        <w:pStyle w:val="Title2"/>
      </w:pPr>
      <w:r>
        <w:t>February</w:t>
      </w:r>
      <w:r w:rsidRPr="000072B6">
        <w:t xml:space="preserve"> </w:t>
      </w:r>
      <w:r w:rsidR="00FC370D">
        <w:t>2013</w:t>
      </w:r>
    </w:p>
    <w:p w14:paraId="7B664842" w14:textId="77777777" w:rsidR="001B6E0F" w:rsidRPr="000072B6" w:rsidRDefault="001B6E0F" w:rsidP="00F6401E">
      <w:pPr>
        <w:pStyle w:val="Title2"/>
      </w:pPr>
    </w:p>
    <w:p w14:paraId="7B664843" w14:textId="77777777" w:rsidR="00CC5D3A" w:rsidRPr="00135FB5" w:rsidRDefault="00CC5D3A" w:rsidP="00CC5D3A">
      <w:pPr>
        <w:pStyle w:val="Title2"/>
      </w:pPr>
      <w:r w:rsidRPr="00135FB5">
        <w:t>Prepared by Harris Corporation</w:t>
      </w:r>
    </w:p>
    <w:p w14:paraId="7B664844" w14:textId="77777777" w:rsidR="00816A38" w:rsidRPr="000072B6" w:rsidRDefault="00816A38" w:rsidP="00F6401E">
      <w:pPr>
        <w:pStyle w:val="Title2"/>
      </w:pPr>
    </w:p>
    <w:p w14:paraId="7B664845" w14:textId="77777777" w:rsidR="00816A38" w:rsidRPr="000072B6" w:rsidRDefault="00816A38" w:rsidP="00F6401E">
      <w:pPr>
        <w:pStyle w:val="Title2"/>
      </w:pPr>
    </w:p>
    <w:p w14:paraId="7B664846" w14:textId="77777777" w:rsidR="004C0ECD" w:rsidRPr="000072B6" w:rsidRDefault="004C0ECD" w:rsidP="00F6401E">
      <w:pPr>
        <w:pStyle w:val="Title2"/>
      </w:pPr>
    </w:p>
    <w:p w14:paraId="7B664847" w14:textId="77777777" w:rsidR="004C0ECD" w:rsidRPr="000072B6" w:rsidRDefault="004C0ECD" w:rsidP="00F6401E">
      <w:pPr>
        <w:pStyle w:val="InstructionalText1"/>
        <w:sectPr w:rsidR="004C0ECD" w:rsidRPr="000072B6" w:rsidSect="00E66D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7B664848" w14:textId="77777777" w:rsidR="004E64D5" w:rsidRDefault="004E64D5" w:rsidP="004E64D5">
      <w:pPr>
        <w:pStyle w:val="TableHeading"/>
        <w:jc w:val="center"/>
      </w:pPr>
      <w:bookmarkStart w:id="1" w:name="RevisionHistory1"/>
      <w:r>
        <w:lastRenderedPageBreak/>
        <w:t>Revision History</w:t>
      </w:r>
      <w:bookmarkEnd w:id="1"/>
    </w:p>
    <w:tbl>
      <w:tblPr>
        <w:tblW w:w="9617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90"/>
        <w:gridCol w:w="990"/>
        <w:gridCol w:w="2250"/>
        <w:gridCol w:w="1440"/>
        <w:gridCol w:w="1401"/>
        <w:gridCol w:w="939"/>
        <w:gridCol w:w="1307"/>
      </w:tblGrid>
      <w:tr w:rsidR="008B4222" w14:paraId="7B664850" w14:textId="77777777" w:rsidTr="0010737F">
        <w:trPr>
          <w:cantSplit/>
          <w:trHeight w:val="502"/>
          <w:tblHeader/>
        </w:trPr>
        <w:tc>
          <w:tcPr>
            <w:tcW w:w="1290" w:type="dxa"/>
            <w:shd w:val="clear" w:color="auto" w:fill="C6D9F1"/>
            <w:hideMark/>
          </w:tcPr>
          <w:p w14:paraId="7B664849" w14:textId="77777777" w:rsidR="004E64D5" w:rsidRDefault="004E64D5">
            <w:pPr>
              <w:pStyle w:val="TableColumnHeader"/>
            </w:pPr>
            <w:r>
              <w:t>Creation Date</w:t>
            </w:r>
          </w:p>
        </w:tc>
        <w:tc>
          <w:tcPr>
            <w:tcW w:w="990" w:type="dxa"/>
            <w:shd w:val="clear" w:color="auto" w:fill="C6D9F1"/>
            <w:hideMark/>
          </w:tcPr>
          <w:p w14:paraId="7B66484A" w14:textId="77777777" w:rsidR="004E64D5" w:rsidRDefault="004E64D5">
            <w:pPr>
              <w:pStyle w:val="TableColumnHeader"/>
            </w:pPr>
            <w:r>
              <w:t>Version No.</w:t>
            </w:r>
          </w:p>
        </w:tc>
        <w:tc>
          <w:tcPr>
            <w:tcW w:w="2250" w:type="dxa"/>
            <w:shd w:val="clear" w:color="auto" w:fill="C6D9F1"/>
            <w:hideMark/>
          </w:tcPr>
          <w:p w14:paraId="7B66484B" w14:textId="77777777" w:rsidR="004E64D5" w:rsidRDefault="004E64D5">
            <w:pPr>
              <w:pStyle w:val="TableColumnHeader"/>
            </w:pPr>
            <w:r>
              <w:t>Description/Comments</w:t>
            </w:r>
          </w:p>
        </w:tc>
        <w:tc>
          <w:tcPr>
            <w:tcW w:w="1440" w:type="dxa"/>
            <w:shd w:val="clear" w:color="auto" w:fill="C6D9F1"/>
            <w:hideMark/>
          </w:tcPr>
          <w:p w14:paraId="7B66484C" w14:textId="77777777" w:rsidR="004E64D5" w:rsidRDefault="004E64D5">
            <w:pPr>
              <w:pStyle w:val="TableColumnHeader"/>
            </w:pPr>
            <w:r>
              <w:t>Author(s)</w:t>
            </w:r>
          </w:p>
        </w:tc>
        <w:tc>
          <w:tcPr>
            <w:tcW w:w="1401" w:type="dxa"/>
            <w:shd w:val="clear" w:color="auto" w:fill="C6D9F1"/>
            <w:hideMark/>
          </w:tcPr>
          <w:p w14:paraId="7B66484D" w14:textId="77777777" w:rsidR="004E64D5" w:rsidRDefault="004E64D5">
            <w:pPr>
              <w:pStyle w:val="TableColumnHeader"/>
            </w:pPr>
            <w:r>
              <w:t>Reviewer(s)</w:t>
            </w:r>
          </w:p>
        </w:tc>
        <w:tc>
          <w:tcPr>
            <w:tcW w:w="939" w:type="dxa"/>
            <w:shd w:val="clear" w:color="auto" w:fill="C6D9F1"/>
            <w:hideMark/>
          </w:tcPr>
          <w:p w14:paraId="7B66484E" w14:textId="77777777" w:rsidR="004E64D5" w:rsidRDefault="004E64D5">
            <w:pPr>
              <w:pStyle w:val="TableColumnHeader"/>
            </w:pPr>
            <w:r>
              <w:t>Review Type</w:t>
            </w:r>
          </w:p>
        </w:tc>
        <w:tc>
          <w:tcPr>
            <w:tcW w:w="1307" w:type="dxa"/>
            <w:shd w:val="clear" w:color="auto" w:fill="C6D9F1"/>
            <w:hideMark/>
          </w:tcPr>
          <w:p w14:paraId="7B66484F" w14:textId="77777777" w:rsidR="004E64D5" w:rsidRDefault="004E64D5">
            <w:pPr>
              <w:pStyle w:val="TableColumnHeader"/>
            </w:pPr>
            <w:r>
              <w:t>Issue Date</w:t>
            </w:r>
          </w:p>
        </w:tc>
      </w:tr>
      <w:tr w:rsidR="004E64D5" w14:paraId="7B664858" w14:textId="77777777" w:rsidTr="0010737F">
        <w:trPr>
          <w:cantSplit/>
          <w:trHeight w:val="289"/>
        </w:trPr>
        <w:tc>
          <w:tcPr>
            <w:tcW w:w="1290" w:type="dxa"/>
          </w:tcPr>
          <w:p w14:paraId="7B664851" w14:textId="77777777" w:rsidR="00835751" w:rsidRPr="00D81962" w:rsidRDefault="00607873" w:rsidP="00D81962">
            <w:pPr>
              <w:pStyle w:val="Table-Text"/>
            </w:pPr>
            <w:r w:rsidRPr="00D81962">
              <w:t>0</w:t>
            </w:r>
            <w:r w:rsidR="002C6845" w:rsidRPr="00D81962">
              <w:t>1/16</w:t>
            </w:r>
            <w:r w:rsidR="000737AE" w:rsidRPr="00D81962">
              <w:t>/201</w:t>
            </w:r>
            <w:r w:rsidR="00FC370D" w:rsidRPr="00D81962">
              <w:t>3</w:t>
            </w:r>
          </w:p>
        </w:tc>
        <w:tc>
          <w:tcPr>
            <w:tcW w:w="990" w:type="dxa"/>
          </w:tcPr>
          <w:p w14:paraId="7B664852" w14:textId="297B887E" w:rsidR="00835751" w:rsidRPr="00D81962" w:rsidRDefault="00767586" w:rsidP="00D81962">
            <w:pPr>
              <w:pStyle w:val="Table-Text"/>
            </w:pPr>
            <w:r>
              <w:t>1.0</w:t>
            </w:r>
          </w:p>
        </w:tc>
        <w:tc>
          <w:tcPr>
            <w:tcW w:w="2250" w:type="dxa"/>
          </w:tcPr>
          <w:p w14:paraId="50C58798" w14:textId="348EC44D" w:rsidR="00C94959" w:rsidRPr="00C94959" w:rsidRDefault="00767586" w:rsidP="00C94959">
            <w:pPr>
              <w:pStyle w:val="Table-Text"/>
            </w:pPr>
            <w:r>
              <w:t>Baselined per project close-out</w:t>
            </w:r>
            <w:r w:rsidR="00C94959">
              <w:t xml:space="preserve">; this document </w:t>
            </w:r>
            <w:r w:rsidR="00C94959" w:rsidRPr="00C94959">
              <w:t xml:space="preserve">will </w:t>
            </w:r>
            <w:r w:rsidR="00C94959">
              <w:t xml:space="preserve">need to </w:t>
            </w:r>
            <w:r w:rsidR="00C94959" w:rsidRPr="00C94959">
              <w:t xml:space="preserve">be updated by Vecna and/or the VA </w:t>
            </w:r>
            <w:r w:rsidR="00C94959">
              <w:t xml:space="preserve">for </w:t>
            </w:r>
            <w:r w:rsidR="00C94959" w:rsidRPr="00C94959">
              <w:t>IOC</w:t>
            </w:r>
            <w:r w:rsidR="00C94959">
              <w:t xml:space="preserve"> testing</w:t>
            </w:r>
            <w:r w:rsidR="00C94959" w:rsidRPr="00C94959">
              <w:t xml:space="preserve"> </w:t>
            </w:r>
          </w:p>
          <w:p w14:paraId="7B664853" w14:textId="2A69A882" w:rsidR="00835751" w:rsidRPr="00D81962" w:rsidRDefault="00835751" w:rsidP="00D81962">
            <w:pPr>
              <w:pStyle w:val="Table-Text"/>
            </w:pPr>
          </w:p>
        </w:tc>
        <w:tc>
          <w:tcPr>
            <w:tcW w:w="1440" w:type="dxa"/>
          </w:tcPr>
          <w:p w14:paraId="7B664854" w14:textId="44147D0A" w:rsidR="00835751" w:rsidRPr="00D81962" w:rsidRDefault="00835751" w:rsidP="00D81962">
            <w:pPr>
              <w:pStyle w:val="Table-Text"/>
            </w:pPr>
          </w:p>
        </w:tc>
        <w:tc>
          <w:tcPr>
            <w:tcW w:w="1401" w:type="dxa"/>
          </w:tcPr>
          <w:p w14:paraId="7B664855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39" w:type="dxa"/>
          </w:tcPr>
          <w:p w14:paraId="7B664856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307" w:type="dxa"/>
          </w:tcPr>
          <w:p w14:paraId="7B664857" w14:textId="277DB4AA" w:rsidR="00835751" w:rsidRPr="00D81962" w:rsidRDefault="00767586" w:rsidP="00D81962">
            <w:pPr>
              <w:pStyle w:val="Table-Text"/>
            </w:pPr>
            <w:r>
              <w:t>02/28/2013</w:t>
            </w:r>
          </w:p>
        </w:tc>
      </w:tr>
      <w:tr w:rsidR="004E64D5" w14:paraId="7B664860" w14:textId="77777777" w:rsidTr="0010737F">
        <w:trPr>
          <w:cantSplit/>
          <w:trHeight w:val="289"/>
        </w:trPr>
        <w:tc>
          <w:tcPr>
            <w:tcW w:w="1290" w:type="dxa"/>
          </w:tcPr>
          <w:p w14:paraId="7B664859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90" w:type="dxa"/>
          </w:tcPr>
          <w:p w14:paraId="7B66485A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2250" w:type="dxa"/>
          </w:tcPr>
          <w:p w14:paraId="7B66485B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40" w:type="dxa"/>
          </w:tcPr>
          <w:p w14:paraId="7B66485C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01" w:type="dxa"/>
          </w:tcPr>
          <w:p w14:paraId="7B66485D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39" w:type="dxa"/>
          </w:tcPr>
          <w:p w14:paraId="7B66485E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307" w:type="dxa"/>
          </w:tcPr>
          <w:p w14:paraId="7B66485F" w14:textId="77777777" w:rsidR="00835751" w:rsidRPr="00D81962" w:rsidRDefault="00835751" w:rsidP="00D81962">
            <w:pPr>
              <w:pStyle w:val="Table-Text"/>
            </w:pPr>
          </w:p>
        </w:tc>
      </w:tr>
      <w:tr w:rsidR="004E64D5" w14:paraId="7B664868" w14:textId="77777777" w:rsidTr="0010737F">
        <w:trPr>
          <w:cantSplit/>
          <w:trHeight w:val="289"/>
        </w:trPr>
        <w:tc>
          <w:tcPr>
            <w:tcW w:w="1290" w:type="dxa"/>
          </w:tcPr>
          <w:p w14:paraId="7B664861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90" w:type="dxa"/>
          </w:tcPr>
          <w:p w14:paraId="7B664862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2250" w:type="dxa"/>
          </w:tcPr>
          <w:p w14:paraId="7B664863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40" w:type="dxa"/>
          </w:tcPr>
          <w:p w14:paraId="7B664864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01" w:type="dxa"/>
          </w:tcPr>
          <w:p w14:paraId="7B664865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39" w:type="dxa"/>
          </w:tcPr>
          <w:p w14:paraId="7B664866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307" w:type="dxa"/>
          </w:tcPr>
          <w:p w14:paraId="7B664867" w14:textId="77777777" w:rsidR="00835751" w:rsidRPr="00D81962" w:rsidRDefault="00835751" w:rsidP="00D81962">
            <w:pPr>
              <w:pStyle w:val="Table-Text"/>
            </w:pPr>
          </w:p>
        </w:tc>
      </w:tr>
      <w:tr w:rsidR="004E64D5" w14:paraId="7B664870" w14:textId="77777777" w:rsidTr="0010737F">
        <w:trPr>
          <w:cantSplit/>
          <w:trHeight w:val="289"/>
        </w:trPr>
        <w:tc>
          <w:tcPr>
            <w:tcW w:w="1290" w:type="dxa"/>
          </w:tcPr>
          <w:p w14:paraId="7B664869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90" w:type="dxa"/>
          </w:tcPr>
          <w:p w14:paraId="7B66486A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2250" w:type="dxa"/>
          </w:tcPr>
          <w:p w14:paraId="7B66486B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40" w:type="dxa"/>
          </w:tcPr>
          <w:p w14:paraId="7B66486C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401" w:type="dxa"/>
          </w:tcPr>
          <w:p w14:paraId="7B66486D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939" w:type="dxa"/>
          </w:tcPr>
          <w:p w14:paraId="7B66486E" w14:textId="77777777" w:rsidR="00835751" w:rsidRPr="00D81962" w:rsidRDefault="00835751" w:rsidP="00D81962">
            <w:pPr>
              <w:pStyle w:val="Table-Text"/>
            </w:pPr>
          </w:p>
        </w:tc>
        <w:tc>
          <w:tcPr>
            <w:tcW w:w="1307" w:type="dxa"/>
          </w:tcPr>
          <w:p w14:paraId="7B66486F" w14:textId="77777777" w:rsidR="00835751" w:rsidRPr="00D81962" w:rsidRDefault="00835751" w:rsidP="00D81962">
            <w:pPr>
              <w:pStyle w:val="Table-Text"/>
            </w:pPr>
          </w:p>
        </w:tc>
      </w:tr>
      <w:tr w:rsidR="004E64D5" w14:paraId="7B664878" w14:textId="77777777" w:rsidTr="0010737F">
        <w:trPr>
          <w:cantSplit/>
          <w:trHeight w:val="304"/>
        </w:trPr>
        <w:tc>
          <w:tcPr>
            <w:tcW w:w="1290" w:type="dxa"/>
          </w:tcPr>
          <w:p w14:paraId="7B664871" w14:textId="77777777" w:rsidR="00835751" w:rsidRDefault="00835751"/>
        </w:tc>
        <w:tc>
          <w:tcPr>
            <w:tcW w:w="990" w:type="dxa"/>
          </w:tcPr>
          <w:p w14:paraId="7B664872" w14:textId="77777777" w:rsidR="00835751" w:rsidRDefault="00835751"/>
        </w:tc>
        <w:tc>
          <w:tcPr>
            <w:tcW w:w="2250" w:type="dxa"/>
          </w:tcPr>
          <w:p w14:paraId="7B664873" w14:textId="77777777" w:rsidR="00835751" w:rsidRDefault="00835751"/>
        </w:tc>
        <w:tc>
          <w:tcPr>
            <w:tcW w:w="1440" w:type="dxa"/>
          </w:tcPr>
          <w:p w14:paraId="7B664874" w14:textId="77777777" w:rsidR="00835751" w:rsidRDefault="00835751"/>
        </w:tc>
        <w:tc>
          <w:tcPr>
            <w:tcW w:w="1401" w:type="dxa"/>
          </w:tcPr>
          <w:p w14:paraId="7B664875" w14:textId="77777777" w:rsidR="00835751" w:rsidRDefault="00835751"/>
        </w:tc>
        <w:tc>
          <w:tcPr>
            <w:tcW w:w="939" w:type="dxa"/>
          </w:tcPr>
          <w:p w14:paraId="7B664876" w14:textId="77777777" w:rsidR="00835751" w:rsidRDefault="00835751"/>
        </w:tc>
        <w:tc>
          <w:tcPr>
            <w:tcW w:w="1307" w:type="dxa"/>
          </w:tcPr>
          <w:p w14:paraId="7B664877" w14:textId="77777777" w:rsidR="00835751" w:rsidRDefault="00835751"/>
        </w:tc>
      </w:tr>
    </w:tbl>
    <w:p w14:paraId="7B664879" w14:textId="77777777" w:rsidR="00545498" w:rsidRDefault="00545498" w:rsidP="00F6401E">
      <w:pPr>
        <w:pStyle w:val="Title2"/>
      </w:pPr>
    </w:p>
    <w:p w14:paraId="7B66487A" w14:textId="77777777" w:rsidR="00545498" w:rsidRDefault="00545498">
      <w:pPr>
        <w:rPr>
          <w:rFonts w:ascii="Arial" w:hAnsi="Arial" w:cs="Arial"/>
          <w:b/>
          <w:bCs/>
          <w:sz w:val="28"/>
          <w:szCs w:val="32"/>
        </w:rPr>
      </w:pPr>
      <w:r>
        <w:br w:type="page"/>
      </w:r>
    </w:p>
    <w:p w14:paraId="7B66487B" w14:textId="77777777" w:rsidR="004E64D5" w:rsidRDefault="004E64D5" w:rsidP="00F6401E">
      <w:pPr>
        <w:pStyle w:val="Title2"/>
      </w:pPr>
    </w:p>
    <w:p w14:paraId="7B66487C" w14:textId="77777777" w:rsidR="004C0ECD" w:rsidRPr="000072B6" w:rsidRDefault="004C0ECD" w:rsidP="00F6401E">
      <w:pPr>
        <w:pStyle w:val="Title2"/>
      </w:pPr>
      <w:r w:rsidRPr="000072B6">
        <w:t>Table of Contents</w:t>
      </w:r>
    </w:p>
    <w:p w14:paraId="6AFA6E94" w14:textId="77777777" w:rsidR="0010737F" w:rsidRDefault="0027620B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0072B6">
        <w:rPr>
          <w:szCs w:val="20"/>
        </w:rPr>
        <w:fldChar w:fldCharType="begin"/>
      </w:r>
      <w:r w:rsidR="006552C5" w:rsidRPr="000072B6">
        <w:instrText xml:space="preserve"> TOC \o "2-3" \t "Heading 1,1" </w:instrText>
      </w:r>
      <w:r w:rsidRPr="000072B6">
        <w:rPr>
          <w:szCs w:val="20"/>
        </w:rPr>
        <w:fldChar w:fldCharType="separate"/>
      </w:r>
      <w:r w:rsidR="0010737F">
        <w:t>1</w:t>
      </w:r>
      <w:r w:rsidR="0010737F"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 w:rsidR="0010737F">
        <w:t>Production Date</w:t>
      </w:r>
      <w:r w:rsidR="0010737F">
        <w:tab/>
      </w:r>
      <w:r w:rsidR="0010737F">
        <w:fldChar w:fldCharType="begin"/>
      </w:r>
      <w:r w:rsidR="0010737F">
        <w:instrText xml:space="preserve"> PAGEREF _Toc349819444 \h </w:instrText>
      </w:r>
      <w:r w:rsidR="0010737F">
        <w:fldChar w:fldCharType="separate"/>
      </w:r>
      <w:r w:rsidR="0010737F">
        <w:t>1</w:t>
      </w:r>
      <w:r w:rsidR="0010737F">
        <w:fldChar w:fldCharType="end"/>
      </w:r>
    </w:p>
    <w:p w14:paraId="24711CB4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New Features and Fixed Previous Issues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266DF50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Operation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F91C332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Security Considerations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5FA4BC6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Database Impact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1E39D960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Infrastructure Impact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C5507AD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Other Dependencies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55143C7B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1.7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Documentation Updated/Created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4612336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1.8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Existing Issues and Workarounds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909102" w14:textId="77777777" w:rsidR="0010737F" w:rsidRDefault="0010737F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tab/>
      </w:r>
      <w:r>
        <w:t>Installation</w:t>
      </w:r>
      <w:r>
        <w:tab/>
      </w:r>
      <w:r>
        <w:fldChar w:fldCharType="begin"/>
      </w:r>
      <w:r>
        <w:instrText xml:space="preserve"> PAGEREF _Toc349819453 \h </w:instrText>
      </w:r>
      <w:r>
        <w:fldChar w:fldCharType="separate"/>
      </w:r>
      <w:r>
        <w:t>3</w:t>
      </w:r>
      <w:r>
        <w:fldChar w:fldCharType="end"/>
      </w:r>
    </w:p>
    <w:p w14:paraId="4E17AAA7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Installation Prerequisites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CFAB9F5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Installation the KIDS Package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BCDE6C" w14:textId="77777777" w:rsidR="0010737F" w:rsidRDefault="0010737F">
      <w:pPr>
        <w:pStyle w:val="TOC2"/>
        <w:tabs>
          <w:tab w:val="left" w:pos="960"/>
          <w:tab w:val="right" w:leader="dot" w:pos="9350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Sample KIDS Installation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_Toc349819456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B66488A" w14:textId="77777777" w:rsidR="00835751" w:rsidRDefault="0027620B">
      <w:pPr>
        <w:pStyle w:val="TOC1"/>
      </w:pPr>
      <w:r w:rsidRPr="000072B6">
        <w:fldChar w:fldCharType="end"/>
      </w:r>
    </w:p>
    <w:p w14:paraId="7B66488B" w14:textId="77777777" w:rsidR="00E66DC3" w:rsidRPr="00591B34" w:rsidRDefault="00E66DC3" w:rsidP="00E66DC3">
      <w:pPr>
        <w:pStyle w:val="Title2"/>
      </w:pPr>
      <w:r w:rsidRPr="00E66DC3">
        <w:t xml:space="preserve"> </w:t>
      </w:r>
      <w:r w:rsidRPr="00591B34">
        <w:t>List of Tables</w:t>
      </w:r>
    </w:p>
    <w:p w14:paraId="7B66488C" w14:textId="77777777" w:rsidR="00E66DC3" w:rsidRPr="00591B34" w:rsidRDefault="00E66DC3" w:rsidP="00E66DC3">
      <w:pPr>
        <w:pStyle w:val="Title2"/>
      </w:pPr>
    </w:p>
    <w:p w14:paraId="76DF8BE0" w14:textId="77777777" w:rsidR="0010737F" w:rsidRDefault="0027620B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r w:rsidRPr="00591B34">
        <w:rPr>
          <w:i w:val="0"/>
        </w:rPr>
        <w:fldChar w:fldCharType="begin"/>
      </w:r>
      <w:r w:rsidR="00E66DC3" w:rsidRPr="00591B34">
        <w:rPr>
          <w:i w:val="0"/>
        </w:rPr>
        <w:instrText xml:space="preserve"> TOC \h \z \t "Caption" \c </w:instrText>
      </w:r>
      <w:r w:rsidRPr="00591B34">
        <w:rPr>
          <w:i w:val="0"/>
        </w:rPr>
        <w:fldChar w:fldCharType="separate"/>
      </w:r>
      <w:hyperlink w:anchor="_Toc349819457" w:history="1">
        <w:r w:rsidR="0010737F" w:rsidRPr="00821F6B">
          <w:rPr>
            <w:rStyle w:val="Hyperlink"/>
            <w:noProof/>
          </w:rPr>
          <w:t>Table 1 – New Features and Fixtures</w:t>
        </w:r>
        <w:r w:rsidR="0010737F">
          <w:rPr>
            <w:noProof/>
            <w:webHidden/>
          </w:rPr>
          <w:tab/>
        </w:r>
        <w:r w:rsidR="0010737F">
          <w:rPr>
            <w:noProof/>
            <w:webHidden/>
          </w:rPr>
          <w:fldChar w:fldCharType="begin"/>
        </w:r>
        <w:r w:rsidR="0010737F">
          <w:rPr>
            <w:noProof/>
            <w:webHidden/>
          </w:rPr>
          <w:instrText xml:space="preserve"> PAGEREF _Toc349819457 \h </w:instrText>
        </w:r>
        <w:r w:rsidR="0010737F">
          <w:rPr>
            <w:noProof/>
            <w:webHidden/>
          </w:rPr>
        </w:r>
        <w:r w:rsidR="0010737F">
          <w:rPr>
            <w:noProof/>
            <w:webHidden/>
          </w:rPr>
          <w:fldChar w:fldCharType="separate"/>
        </w:r>
        <w:r w:rsidR="0010737F">
          <w:rPr>
            <w:noProof/>
            <w:webHidden/>
          </w:rPr>
          <w:t>1</w:t>
        </w:r>
        <w:r w:rsidR="0010737F">
          <w:rPr>
            <w:noProof/>
            <w:webHidden/>
          </w:rPr>
          <w:fldChar w:fldCharType="end"/>
        </w:r>
      </w:hyperlink>
    </w:p>
    <w:p w14:paraId="790610E0" w14:textId="77777777" w:rsidR="0010737F" w:rsidRDefault="00D84E8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458" w:history="1">
        <w:r w:rsidR="0010737F" w:rsidRPr="00821F6B">
          <w:rPr>
            <w:rStyle w:val="Hyperlink"/>
            <w:noProof/>
          </w:rPr>
          <w:t>Table 2 – Released Documents</w:t>
        </w:r>
        <w:r w:rsidR="0010737F">
          <w:rPr>
            <w:noProof/>
            <w:webHidden/>
          </w:rPr>
          <w:tab/>
        </w:r>
        <w:r w:rsidR="0010737F">
          <w:rPr>
            <w:noProof/>
            <w:webHidden/>
          </w:rPr>
          <w:fldChar w:fldCharType="begin"/>
        </w:r>
        <w:r w:rsidR="0010737F">
          <w:rPr>
            <w:noProof/>
            <w:webHidden/>
          </w:rPr>
          <w:instrText xml:space="preserve"> PAGEREF _Toc349819458 \h </w:instrText>
        </w:r>
        <w:r w:rsidR="0010737F">
          <w:rPr>
            <w:noProof/>
            <w:webHidden/>
          </w:rPr>
        </w:r>
        <w:r w:rsidR="0010737F">
          <w:rPr>
            <w:noProof/>
            <w:webHidden/>
          </w:rPr>
          <w:fldChar w:fldCharType="separate"/>
        </w:r>
        <w:r w:rsidR="0010737F">
          <w:rPr>
            <w:noProof/>
            <w:webHidden/>
          </w:rPr>
          <w:t>2</w:t>
        </w:r>
        <w:r w:rsidR="0010737F">
          <w:rPr>
            <w:noProof/>
            <w:webHidden/>
          </w:rPr>
          <w:fldChar w:fldCharType="end"/>
        </w:r>
      </w:hyperlink>
    </w:p>
    <w:p w14:paraId="78C265EC" w14:textId="77777777" w:rsidR="0010737F" w:rsidRDefault="00D84E8C">
      <w:pPr>
        <w:pStyle w:val="TableofFigures"/>
        <w:tabs>
          <w:tab w:val="right" w:leader="dot" w:pos="935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349819459" w:history="1">
        <w:r w:rsidR="0010737F" w:rsidRPr="00821F6B">
          <w:rPr>
            <w:rStyle w:val="Hyperlink"/>
            <w:noProof/>
          </w:rPr>
          <w:t>Table 3 – VPS Kiosk Terms, Acronyms, Abbreviations, and Definitions</w:t>
        </w:r>
        <w:r w:rsidR="0010737F">
          <w:rPr>
            <w:noProof/>
            <w:webHidden/>
          </w:rPr>
          <w:tab/>
        </w:r>
        <w:r w:rsidR="0010737F">
          <w:rPr>
            <w:noProof/>
            <w:webHidden/>
          </w:rPr>
          <w:fldChar w:fldCharType="begin"/>
        </w:r>
        <w:r w:rsidR="0010737F">
          <w:rPr>
            <w:noProof/>
            <w:webHidden/>
          </w:rPr>
          <w:instrText xml:space="preserve"> PAGEREF _Toc349819459 \h </w:instrText>
        </w:r>
        <w:r w:rsidR="0010737F">
          <w:rPr>
            <w:noProof/>
            <w:webHidden/>
          </w:rPr>
        </w:r>
        <w:r w:rsidR="0010737F">
          <w:rPr>
            <w:noProof/>
            <w:webHidden/>
          </w:rPr>
          <w:fldChar w:fldCharType="separate"/>
        </w:r>
        <w:r w:rsidR="0010737F">
          <w:rPr>
            <w:noProof/>
            <w:webHidden/>
          </w:rPr>
          <w:t>6</w:t>
        </w:r>
        <w:r w:rsidR="0010737F">
          <w:rPr>
            <w:noProof/>
            <w:webHidden/>
          </w:rPr>
          <w:fldChar w:fldCharType="end"/>
        </w:r>
      </w:hyperlink>
    </w:p>
    <w:p w14:paraId="7B664890" w14:textId="77777777" w:rsidR="00406483" w:rsidRPr="000072B6" w:rsidRDefault="0027620B" w:rsidP="0039651B">
      <w:pPr>
        <w:pStyle w:val="TOC1"/>
      </w:pPr>
      <w:r w:rsidRPr="00591B34">
        <w:fldChar w:fldCharType="end"/>
      </w:r>
    </w:p>
    <w:p w14:paraId="7B664891" w14:textId="77777777" w:rsidR="004C0ECD" w:rsidRPr="000072B6" w:rsidRDefault="004C0ECD" w:rsidP="00F06AD4"/>
    <w:p w14:paraId="7B664892" w14:textId="77777777" w:rsidR="00C66629" w:rsidRPr="000072B6" w:rsidRDefault="00C66629" w:rsidP="00C66629">
      <w:pPr>
        <w:pStyle w:val="Title2"/>
        <w:sectPr w:rsidR="00C66629" w:rsidRPr="000072B6" w:rsidSect="00E66DC3">
          <w:footerReference w:type="default" r:id="rId16"/>
          <w:footerReference w:type="first" r:id="rId17"/>
          <w:pgSz w:w="12240" w:h="15840" w:code="1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7B664893" w14:textId="77777777" w:rsidR="00E97DB8" w:rsidRPr="00100822" w:rsidRDefault="00E97DB8" w:rsidP="00D47304">
      <w:pPr>
        <w:pStyle w:val="Heading1"/>
      </w:pPr>
      <w:bookmarkStart w:id="2" w:name="_Toc275362731"/>
      <w:bookmarkStart w:id="3" w:name="_Toc345928675"/>
      <w:bookmarkStart w:id="4" w:name="_Toc349819444"/>
      <w:bookmarkStart w:id="5" w:name="ProductionDate1"/>
      <w:bookmarkEnd w:id="0"/>
      <w:r>
        <w:lastRenderedPageBreak/>
        <w:t>Production Date</w:t>
      </w:r>
      <w:bookmarkEnd w:id="2"/>
      <w:bookmarkEnd w:id="3"/>
      <w:bookmarkEnd w:id="4"/>
    </w:p>
    <w:bookmarkEnd w:id="5"/>
    <w:p w14:paraId="7B664894" w14:textId="1F284506" w:rsidR="00F25BC2" w:rsidRDefault="00850FFA" w:rsidP="00CE2490">
      <w:pPr>
        <w:pStyle w:val="BodyText"/>
      </w:pPr>
      <w:r>
        <w:t xml:space="preserve">Release </w:t>
      </w:r>
      <w:r w:rsidR="00CE2490" w:rsidRPr="00C163F2">
        <w:t>1</w:t>
      </w:r>
      <w:r>
        <w:t>.</w:t>
      </w:r>
      <w:r w:rsidR="002C6845">
        <w:t>3</w:t>
      </w:r>
      <w:r w:rsidR="00CE2490" w:rsidRPr="00C163F2">
        <w:t xml:space="preserve"> </w:t>
      </w:r>
      <w:r>
        <w:t>(Patch VPS*1.0*</w:t>
      </w:r>
      <w:r w:rsidR="002C6845">
        <w:t>3</w:t>
      </w:r>
      <w:r>
        <w:t xml:space="preserve">) </w:t>
      </w:r>
      <w:r w:rsidR="00CE2490" w:rsidRPr="00C163F2">
        <w:t>of the VPS Kiosk software</w:t>
      </w:r>
      <w:r w:rsidR="00CE2490">
        <w:t xml:space="preserve"> goes live </w:t>
      </w:r>
      <w:r w:rsidR="00220E96">
        <w:t>TBD</w:t>
      </w:r>
      <w:r w:rsidR="00CE2490">
        <w:t xml:space="preserve">.  This release </w:t>
      </w:r>
      <w:r w:rsidR="00A35534">
        <w:t xml:space="preserve">contains </w:t>
      </w:r>
      <w:r w:rsidR="002C6845">
        <w:t>four</w:t>
      </w:r>
      <w:r w:rsidR="005E5B46">
        <w:t xml:space="preserve"> new </w:t>
      </w:r>
      <w:r w:rsidR="00CE2490">
        <w:t>Remote Procedure Calls (</w:t>
      </w:r>
      <w:r w:rsidR="00CE2490" w:rsidRPr="00C163F2">
        <w:t>RPCs</w:t>
      </w:r>
      <w:r w:rsidR="00CE2490">
        <w:t>)</w:t>
      </w:r>
      <w:r w:rsidR="00CE2490" w:rsidRPr="00C163F2">
        <w:t xml:space="preserve"> </w:t>
      </w:r>
      <w:r w:rsidR="00A35534">
        <w:t>t</w:t>
      </w:r>
      <w:r w:rsidR="00F25BC2">
        <w:t xml:space="preserve">o provide </w:t>
      </w:r>
      <w:proofErr w:type="spellStart"/>
      <w:r w:rsidR="00F25BC2">
        <w:t>VetLink</w:t>
      </w:r>
      <w:proofErr w:type="spellEnd"/>
      <w:r w:rsidR="00F25BC2">
        <w:t xml:space="preserve"> capability to:</w:t>
      </w:r>
    </w:p>
    <w:p w14:paraId="7B664895" w14:textId="77777777" w:rsidR="00F25BC2" w:rsidRDefault="00F25BC2" w:rsidP="00CE2490">
      <w:pPr>
        <w:pStyle w:val="BodyText"/>
        <w:numPr>
          <w:ilvl w:val="0"/>
          <w:numId w:val="43"/>
        </w:numPr>
      </w:pPr>
      <w:r>
        <w:t xml:space="preserve">Retrieve Patient Allergies from VistA which will be used to display local allergy in </w:t>
      </w:r>
      <w:proofErr w:type="spellStart"/>
      <w:r>
        <w:t>VetLink</w:t>
      </w:r>
      <w:proofErr w:type="spellEnd"/>
      <w:r>
        <w:t xml:space="preserve">. </w:t>
      </w:r>
    </w:p>
    <w:p w14:paraId="7B664896" w14:textId="77777777" w:rsidR="00F25BC2" w:rsidRDefault="00F25BC2" w:rsidP="00F25BC2">
      <w:pPr>
        <w:pStyle w:val="BodyText"/>
        <w:numPr>
          <w:ilvl w:val="0"/>
          <w:numId w:val="43"/>
        </w:numPr>
      </w:pPr>
      <w:r>
        <w:t xml:space="preserve">Store MRAR (Medication Review </w:t>
      </w:r>
      <w:r w:rsidR="00244A3C">
        <w:t xml:space="preserve">&amp; </w:t>
      </w:r>
      <w:r>
        <w:t>Allergy Review) information in VistA for statistical and analytical purposes.</w:t>
      </w:r>
    </w:p>
    <w:p w14:paraId="7B664897" w14:textId="77777777" w:rsidR="00B96CD0" w:rsidRDefault="00B96CD0" w:rsidP="00F25BC2">
      <w:pPr>
        <w:pStyle w:val="BodyText"/>
        <w:numPr>
          <w:ilvl w:val="0"/>
          <w:numId w:val="43"/>
        </w:numPr>
      </w:pPr>
      <w:r>
        <w:t>Create TIU Note based on the stored MRAR.</w:t>
      </w:r>
    </w:p>
    <w:p w14:paraId="7B664898" w14:textId="66ECC5B4" w:rsidR="00F25BC2" w:rsidRDefault="00F25BC2" w:rsidP="00F25BC2">
      <w:pPr>
        <w:pStyle w:val="BodyText"/>
        <w:numPr>
          <w:ilvl w:val="0"/>
          <w:numId w:val="43"/>
        </w:numPr>
      </w:pPr>
      <w:r>
        <w:t xml:space="preserve">Store </w:t>
      </w:r>
      <w:r w:rsidR="007D4D6F">
        <w:t xml:space="preserve">Kiosk </w:t>
      </w:r>
      <w:r>
        <w:t>parameters changes to VistA for statistical and analytical purposes.</w:t>
      </w:r>
    </w:p>
    <w:p w14:paraId="7B664899" w14:textId="77777777"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6" w:name="_Toc345929519"/>
      <w:bookmarkStart w:id="7" w:name="_Toc275362732"/>
      <w:bookmarkStart w:id="8" w:name="_Toc345928676"/>
      <w:bookmarkStart w:id="9" w:name="_Toc349819445"/>
      <w:bookmarkStart w:id="10" w:name="NewFeatures1"/>
      <w:bookmarkEnd w:id="6"/>
      <w:r>
        <w:t>New Features and Fixed Previous Issues</w:t>
      </w:r>
      <w:bookmarkEnd w:id="7"/>
      <w:bookmarkEnd w:id="8"/>
      <w:bookmarkEnd w:id="9"/>
    </w:p>
    <w:bookmarkEnd w:id="10"/>
    <w:p w14:paraId="7B66489A" w14:textId="77777777" w:rsidR="00D62952" w:rsidRDefault="0052487B" w:rsidP="00CE2490">
      <w:pPr>
        <w:pStyle w:val="BodyText"/>
      </w:pPr>
      <w:r>
        <w:t xml:space="preserve">There is no issue reported in the previous release. With </w:t>
      </w:r>
      <w:r w:rsidR="00D62952">
        <w:t>an</w:t>
      </w:r>
      <w:r>
        <w:t xml:space="preserve"> exception of </w:t>
      </w:r>
      <w:r w:rsidR="00880CD6">
        <w:t>the M routine VPSRPC1, all components inside this patch are new.  The description of a procedure inside the routine</w:t>
      </w:r>
      <w:r w:rsidR="004701A9">
        <w:t>,</w:t>
      </w:r>
      <w:r w:rsidR="00880CD6">
        <w:t xml:space="preserve"> which serv</w:t>
      </w:r>
      <w:r w:rsidR="008573C4">
        <w:t>es</w:t>
      </w:r>
      <w:r w:rsidR="00880CD6">
        <w:t xml:space="preserve"> the </w:t>
      </w:r>
      <w:r>
        <w:t>[VPS GET PATIENT DEMOGRAPHIC] RPC</w:t>
      </w:r>
      <w:r w:rsidR="004701A9">
        <w:t>,</w:t>
      </w:r>
      <w:r w:rsidR="00880CD6">
        <w:t xml:space="preserve"> was modified to </w:t>
      </w:r>
      <w:r w:rsidR="00D62952">
        <w:t xml:space="preserve">better describe the functionality of the </w:t>
      </w:r>
      <w:r w:rsidR="00880CD6">
        <w:t>procedure</w:t>
      </w:r>
      <w:r w:rsidR="00D62952">
        <w:t>. There is no code o</w:t>
      </w:r>
      <w:r w:rsidR="00880CD6">
        <w:t>r logic change made to that procedure.</w:t>
      </w:r>
    </w:p>
    <w:p w14:paraId="7B66489B" w14:textId="77777777" w:rsidR="00D62952" w:rsidRDefault="00D62952" w:rsidP="00CE2490">
      <w:pPr>
        <w:pStyle w:val="BodyText"/>
      </w:pPr>
      <w:r>
        <w:t>Table 1 below highlights the new features and fixture for this release.</w:t>
      </w:r>
    </w:p>
    <w:p w14:paraId="7B66489C" w14:textId="77777777" w:rsidR="00CE2490" w:rsidRPr="00CE2490" w:rsidRDefault="00CE2490" w:rsidP="00CE2490"/>
    <w:p w14:paraId="7B66489D" w14:textId="77777777" w:rsidR="00E97DB8" w:rsidRPr="00171FFE" w:rsidRDefault="00E66DC3" w:rsidP="00E66DC3">
      <w:pPr>
        <w:pStyle w:val="Caption"/>
      </w:pPr>
      <w:bookmarkStart w:id="11" w:name="_Toc349819457"/>
      <w:r>
        <w:t xml:space="preserve">Table </w:t>
      </w:r>
      <w:r w:rsidR="0027620B">
        <w:fldChar w:fldCharType="begin"/>
      </w:r>
      <w:r w:rsidR="00CE2490">
        <w:instrText xml:space="preserve"> SEQ Table \* ARABIC </w:instrText>
      </w:r>
      <w:r w:rsidR="0027620B">
        <w:fldChar w:fldCharType="separate"/>
      </w:r>
      <w:r w:rsidR="0010737F">
        <w:rPr>
          <w:noProof/>
        </w:rPr>
        <w:t>1</w:t>
      </w:r>
      <w:r w:rsidR="0027620B">
        <w:rPr>
          <w:noProof/>
        </w:rPr>
        <w:fldChar w:fldCharType="end"/>
      </w:r>
      <w:r>
        <w:t xml:space="preserve"> – </w:t>
      </w:r>
      <w:r w:rsidRPr="0051677F">
        <w:t>New Features and Fixtures</w:t>
      </w:r>
      <w:bookmarkEnd w:id="11"/>
    </w:p>
    <w:tbl>
      <w:tblPr>
        <w:tblW w:w="95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76"/>
        <w:gridCol w:w="3459"/>
        <w:gridCol w:w="4320"/>
        <w:gridCol w:w="796"/>
      </w:tblGrid>
      <w:tr w:rsidR="00E53C43" w:rsidRPr="00100822" w14:paraId="7B6648A2" w14:textId="77777777" w:rsidTr="00AC065F">
        <w:trPr>
          <w:cantSplit/>
          <w:trHeight w:val="393"/>
          <w:tblHeader/>
        </w:trPr>
        <w:tc>
          <w:tcPr>
            <w:tcW w:w="976" w:type="dxa"/>
            <w:shd w:val="pct15" w:color="auto" w:fill="auto"/>
          </w:tcPr>
          <w:p w14:paraId="7B66489E" w14:textId="77777777" w:rsidR="00E53C43" w:rsidRPr="00100822" w:rsidRDefault="00E53C43" w:rsidP="00F748F6">
            <w:pPr>
              <w:pStyle w:val="TableColumnHeader"/>
            </w:pPr>
            <w:r>
              <w:t>Number</w:t>
            </w:r>
          </w:p>
        </w:tc>
        <w:tc>
          <w:tcPr>
            <w:tcW w:w="3459" w:type="dxa"/>
            <w:shd w:val="pct15" w:color="auto" w:fill="auto"/>
          </w:tcPr>
          <w:p w14:paraId="7B66489F" w14:textId="77777777" w:rsidR="00E53C43" w:rsidRPr="00100822" w:rsidRDefault="00E53C43" w:rsidP="00F748F6">
            <w:pPr>
              <w:pStyle w:val="TableColumnHeader"/>
            </w:pPr>
            <w:r>
              <w:t>RPC</w:t>
            </w:r>
          </w:p>
        </w:tc>
        <w:tc>
          <w:tcPr>
            <w:tcW w:w="4320" w:type="dxa"/>
            <w:shd w:val="pct15" w:color="auto" w:fill="auto"/>
          </w:tcPr>
          <w:p w14:paraId="7B6648A0" w14:textId="77777777" w:rsidR="00E53C43" w:rsidRDefault="00E53C43" w:rsidP="00F748F6">
            <w:pPr>
              <w:pStyle w:val="TableColumnHeader"/>
            </w:pPr>
            <w:r>
              <w:t>Description</w:t>
            </w:r>
          </w:p>
        </w:tc>
        <w:tc>
          <w:tcPr>
            <w:tcW w:w="796" w:type="dxa"/>
            <w:shd w:val="pct15" w:color="auto" w:fill="auto"/>
          </w:tcPr>
          <w:p w14:paraId="7B6648A1" w14:textId="77777777" w:rsidR="00E53C43" w:rsidRPr="00100822" w:rsidRDefault="00E53C43" w:rsidP="00F748F6">
            <w:pPr>
              <w:pStyle w:val="TableColumnHeader"/>
            </w:pPr>
            <w:r>
              <w:t>New</w:t>
            </w:r>
          </w:p>
        </w:tc>
      </w:tr>
      <w:tr w:rsidR="0016535F" w:rsidRPr="00100822" w14:paraId="7B6648A7" w14:textId="77777777" w:rsidTr="006A2516">
        <w:trPr>
          <w:cantSplit/>
          <w:trHeight w:val="292"/>
        </w:trPr>
        <w:tc>
          <w:tcPr>
            <w:tcW w:w="976" w:type="dxa"/>
          </w:tcPr>
          <w:p w14:paraId="7B6648A3" w14:textId="77777777" w:rsidR="00835751" w:rsidRDefault="0027620B">
            <w:pPr>
              <w:pStyle w:val="TableColumnHeader"/>
              <w:jc w:val="left"/>
              <w:rPr>
                <w:b w:val="0"/>
              </w:rPr>
            </w:pPr>
            <w:r w:rsidRPr="0027620B">
              <w:rPr>
                <w:b w:val="0"/>
              </w:rPr>
              <w:t>1.</w:t>
            </w:r>
          </w:p>
        </w:tc>
        <w:tc>
          <w:tcPr>
            <w:tcW w:w="3459" w:type="dxa"/>
          </w:tcPr>
          <w:p w14:paraId="7B6648A4" w14:textId="77777777" w:rsidR="00835751" w:rsidRDefault="0027620B">
            <w:pPr>
              <w:pStyle w:val="TableColumnHeader"/>
              <w:jc w:val="left"/>
              <w:rPr>
                <w:b w:val="0"/>
              </w:rPr>
            </w:pPr>
            <w:r w:rsidRPr="0027620B">
              <w:rPr>
                <w:b w:val="0"/>
              </w:rPr>
              <w:t xml:space="preserve">VPS </w:t>
            </w:r>
            <w:r w:rsidR="00965299">
              <w:rPr>
                <w:b w:val="0"/>
              </w:rPr>
              <w:t>GET ALLERGIES</w:t>
            </w:r>
          </w:p>
        </w:tc>
        <w:tc>
          <w:tcPr>
            <w:tcW w:w="4320" w:type="dxa"/>
          </w:tcPr>
          <w:p w14:paraId="7B6648A5" w14:textId="77777777" w:rsidR="00835751" w:rsidRDefault="00AC065F" w:rsidP="004701A9">
            <w:pPr>
              <w:pStyle w:val="TableColumnHeader"/>
              <w:jc w:val="left"/>
              <w:rPr>
                <w:b w:val="0"/>
              </w:rPr>
            </w:pPr>
            <w:r w:rsidRPr="00F748F6">
              <w:rPr>
                <w:b w:val="0"/>
              </w:rPr>
              <w:t xml:space="preserve">Given patient IEN, </w:t>
            </w:r>
            <w:r w:rsidR="004701A9">
              <w:rPr>
                <w:b w:val="0"/>
              </w:rPr>
              <w:t>return list of the patient’s allergies information</w:t>
            </w:r>
            <w:r w:rsidR="0027620B">
              <w:rPr>
                <w:b w:val="0"/>
              </w:rPr>
              <w:t>.</w:t>
            </w:r>
          </w:p>
        </w:tc>
        <w:tc>
          <w:tcPr>
            <w:tcW w:w="796" w:type="dxa"/>
          </w:tcPr>
          <w:p w14:paraId="7B6648A6" w14:textId="77777777" w:rsidR="0016535F" w:rsidRDefault="00AC065F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965299" w:rsidRPr="00100822" w14:paraId="7B6648AC" w14:textId="77777777" w:rsidTr="006A2516">
        <w:trPr>
          <w:cantSplit/>
          <w:trHeight w:val="292"/>
        </w:trPr>
        <w:tc>
          <w:tcPr>
            <w:tcW w:w="976" w:type="dxa"/>
          </w:tcPr>
          <w:p w14:paraId="7B6648A8" w14:textId="77777777" w:rsidR="00965299" w:rsidRPr="0027620B" w:rsidRDefault="00965299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3459" w:type="dxa"/>
          </w:tcPr>
          <w:p w14:paraId="7B6648A9" w14:textId="77777777" w:rsidR="00965299" w:rsidRPr="0027620B" w:rsidRDefault="00965299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VPS GET MRAR PDO</w:t>
            </w:r>
          </w:p>
        </w:tc>
        <w:tc>
          <w:tcPr>
            <w:tcW w:w="4320" w:type="dxa"/>
          </w:tcPr>
          <w:p w14:paraId="7B6648AA" w14:textId="77777777" w:rsidR="00965299" w:rsidRPr="00F748F6" w:rsidRDefault="004701A9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patient IEN, return TIU NOTE based on </w:t>
            </w:r>
            <w:r w:rsidR="00446A09">
              <w:rPr>
                <w:b w:val="0"/>
              </w:rPr>
              <w:t>the last MRAR for that patient.</w:t>
            </w:r>
          </w:p>
        </w:tc>
        <w:tc>
          <w:tcPr>
            <w:tcW w:w="796" w:type="dxa"/>
          </w:tcPr>
          <w:p w14:paraId="7B6648AB" w14:textId="77777777" w:rsidR="00965299" w:rsidRDefault="00965299" w:rsidP="00DB3201">
            <w:pPr>
              <w:pStyle w:val="TableColumnHeader"/>
              <w:rPr>
                <w:b w:val="0"/>
              </w:rPr>
            </w:pPr>
          </w:p>
        </w:tc>
      </w:tr>
      <w:tr w:rsidR="00E53C43" w:rsidRPr="00100822" w14:paraId="7B6648B1" w14:textId="77777777" w:rsidTr="006A2516">
        <w:trPr>
          <w:cantSplit/>
          <w:trHeight w:val="292"/>
        </w:trPr>
        <w:tc>
          <w:tcPr>
            <w:tcW w:w="976" w:type="dxa"/>
          </w:tcPr>
          <w:p w14:paraId="7B6648AD" w14:textId="77777777" w:rsidR="00E53C43" w:rsidRPr="00E53C43" w:rsidRDefault="00965299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3</w:t>
            </w:r>
            <w:r w:rsidR="00E53C43" w:rsidRPr="00E53C43">
              <w:rPr>
                <w:b w:val="0"/>
              </w:rPr>
              <w:t>.</w:t>
            </w:r>
          </w:p>
        </w:tc>
        <w:tc>
          <w:tcPr>
            <w:tcW w:w="3459" w:type="dxa"/>
          </w:tcPr>
          <w:p w14:paraId="7B6648AE" w14:textId="77777777" w:rsidR="00E53C43" w:rsidRPr="00E53C43" w:rsidRDefault="00E53C43" w:rsidP="00965299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 xml:space="preserve">VPS </w:t>
            </w:r>
            <w:r w:rsidR="00965299">
              <w:rPr>
                <w:b w:val="0"/>
              </w:rPr>
              <w:t>UPDATE LAST MRAR TIU IEN</w:t>
            </w:r>
          </w:p>
        </w:tc>
        <w:tc>
          <w:tcPr>
            <w:tcW w:w="4320" w:type="dxa"/>
          </w:tcPr>
          <w:p w14:paraId="7B6648AF" w14:textId="77777777" w:rsidR="00E53C43" w:rsidRPr="00E53C43" w:rsidRDefault="00960FDE" w:rsidP="004701A9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patient </w:t>
            </w:r>
            <w:r w:rsidR="004701A9">
              <w:rPr>
                <w:b w:val="0"/>
              </w:rPr>
              <w:t xml:space="preserve">IEN and TIU Note IEN, </w:t>
            </w:r>
            <w:r>
              <w:rPr>
                <w:b w:val="0"/>
              </w:rPr>
              <w:t xml:space="preserve">updates </w:t>
            </w:r>
            <w:r w:rsidR="004701A9">
              <w:rPr>
                <w:b w:val="0"/>
              </w:rPr>
              <w:t>the last MRAR’s TIU NOTE IEN</w:t>
            </w:r>
            <w:r w:rsidR="00AC065F">
              <w:rPr>
                <w:b w:val="0"/>
              </w:rPr>
              <w:t>.</w:t>
            </w:r>
          </w:p>
        </w:tc>
        <w:tc>
          <w:tcPr>
            <w:tcW w:w="796" w:type="dxa"/>
          </w:tcPr>
          <w:p w14:paraId="7B6648B0" w14:textId="77777777" w:rsidR="00E53C43" w:rsidRPr="00E53C43" w:rsidRDefault="00960FDE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E53C43" w:rsidRPr="00100822" w14:paraId="7B6648B7" w14:textId="77777777" w:rsidTr="006A2516">
        <w:trPr>
          <w:cantSplit/>
          <w:trHeight w:val="292"/>
        </w:trPr>
        <w:tc>
          <w:tcPr>
            <w:tcW w:w="976" w:type="dxa"/>
          </w:tcPr>
          <w:p w14:paraId="7B6648B2" w14:textId="77777777" w:rsidR="00E53C43" w:rsidRPr="00E53C43" w:rsidRDefault="00965299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4</w:t>
            </w:r>
            <w:r w:rsidR="00E53C43" w:rsidRPr="00E53C43">
              <w:rPr>
                <w:b w:val="0"/>
              </w:rPr>
              <w:t>.</w:t>
            </w:r>
          </w:p>
        </w:tc>
        <w:tc>
          <w:tcPr>
            <w:tcW w:w="3459" w:type="dxa"/>
          </w:tcPr>
          <w:p w14:paraId="7B6648B3" w14:textId="77777777" w:rsidR="00E53C43" w:rsidRPr="00E53C43" w:rsidRDefault="005F76CC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VPS </w:t>
            </w:r>
            <w:r w:rsidR="00965299">
              <w:rPr>
                <w:b w:val="0"/>
              </w:rPr>
              <w:t>WRITE KIOSK PARAMETERS</w:t>
            </w:r>
          </w:p>
        </w:tc>
        <w:tc>
          <w:tcPr>
            <w:tcW w:w="4320" w:type="dxa"/>
          </w:tcPr>
          <w:p w14:paraId="7B6648B4" w14:textId="77777777" w:rsidR="00E53C43" w:rsidRDefault="00446A09" w:rsidP="00244A3C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list of parameters’ changes in Kiosk Parameters of </w:t>
            </w:r>
            <w:proofErr w:type="spellStart"/>
            <w:r>
              <w:rPr>
                <w:b w:val="0"/>
              </w:rPr>
              <w:t>VetLink</w:t>
            </w:r>
            <w:proofErr w:type="spellEnd"/>
            <w:r>
              <w:rPr>
                <w:b w:val="0"/>
              </w:rPr>
              <w:t xml:space="preserve"> database, store the changes to VistA. This parameter </w:t>
            </w:r>
            <w:r w:rsidR="00244A3C">
              <w:rPr>
                <w:b w:val="0"/>
              </w:rPr>
              <w:t xml:space="preserve">changes was </w:t>
            </w:r>
            <w:r w:rsidR="00693ECD">
              <w:rPr>
                <w:b w:val="0"/>
              </w:rPr>
              <w:t>stored</w:t>
            </w:r>
            <w:r>
              <w:rPr>
                <w:b w:val="0"/>
              </w:rPr>
              <w:t xml:space="preserve"> by given parameter type and parameter value.</w:t>
            </w:r>
          </w:p>
          <w:p w14:paraId="7B6648B5" w14:textId="77777777" w:rsidR="00244A3C" w:rsidRPr="00E53C43" w:rsidRDefault="00244A3C" w:rsidP="00244A3C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The parameters’ changes are sent in the form of list of field and field value pair.</w:t>
            </w:r>
          </w:p>
        </w:tc>
        <w:tc>
          <w:tcPr>
            <w:tcW w:w="796" w:type="dxa"/>
          </w:tcPr>
          <w:p w14:paraId="7B6648B6" w14:textId="77777777" w:rsidR="00E53C43" w:rsidRPr="00E53C43" w:rsidRDefault="0016535F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  <w:tr w:rsidR="0016535F" w:rsidRPr="00100822" w14:paraId="7B6648BD" w14:textId="77777777" w:rsidTr="006A2516">
        <w:trPr>
          <w:cantSplit/>
          <w:trHeight w:val="292"/>
        </w:trPr>
        <w:tc>
          <w:tcPr>
            <w:tcW w:w="976" w:type="dxa"/>
          </w:tcPr>
          <w:p w14:paraId="7B6648B8" w14:textId="77777777" w:rsidR="0016535F" w:rsidRPr="00E53C43" w:rsidRDefault="00965299" w:rsidP="00E53C43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5</w:t>
            </w:r>
            <w:r w:rsidR="003F5455">
              <w:rPr>
                <w:b w:val="0"/>
              </w:rPr>
              <w:t>.</w:t>
            </w:r>
          </w:p>
        </w:tc>
        <w:tc>
          <w:tcPr>
            <w:tcW w:w="3459" w:type="dxa"/>
          </w:tcPr>
          <w:p w14:paraId="7B6648B9" w14:textId="77777777" w:rsidR="0016535F" w:rsidRDefault="0016535F" w:rsidP="00AC065F">
            <w:pPr>
              <w:pStyle w:val="TableColumnHeader"/>
              <w:jc w:val="left"/>
              <w:rPr>
                <w:b w:val="0"/>
              </w:rPr>
            </w:pPr>
            <w:r w:rsidRPr="00E53C43">
              <w:rPr>
                <w:b w:val="0"/>
              </w:rPr>
              <w:t xml:space="preserve">VPS </w:t>
            </w:r>
            <w:r w:rsidR="00965299">
              <w:rPr>
                <w:b w:val="0"/>
              </w:rPr>
              <w:t>WRITE MRAR PDO</w:t>
            </w:r>
          </w:p>
        </w:tc>
        <w:tc>
          <w:tcPr>
            <w:tcW w:w="4320" w:type="dxa"/>
          </w:tcPr>
          <w:p w14:paraId="7B6648BA" w14:textId="77777777" w:rsidR="00244A3C" w:rsidRDefault="00244A3C" w:rsidP="00244A3C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Given MRAR information gathered in </w:t>
            </w:r>
            <w:proofErr w:type="spellStart"/>
            <w:r>
              <w:rPr>
                <w:b w:val="0"/>
              </w:rPr>
              <w:t>VetLink</w:t>
            </w:r>
            <w:proofErr w:type="spellEnd"/>
            <w:r>
              <w:rPr>
                <w:b w:val="0"/>
              </w:rPr>
              <w:t xml:space="preserve">, store the information in VistA. The MRAR was </w:t>
            </w:r>
            <w:r w:rsidR="00693ECD">
              <w:rPr>
                <w:b w:val="0"/>
              </w:rPr>
              <w:t>stored</w:t>
            </w:r>
            <w:r>
              <w:rPr>
                <w:b w:val="0"/>
              </w:rPr>
              <w:t xml:space="preserve"> for a given patient IEN and </w:t>
            </w:r>
            <w:r w:rsidR="00436568">
              <w:rPr>
                <w:b w:val="0"/>
              </w:rPr>
              <w:t xml:space="preserve">by </w:t>
            </w:r>
            <w:r>
              <w:rPr>
                <w:b w:val="0"/>
              </w:rPr>
              <w:t>Interface Module</w:t>
            </w:r>
            <w:r w:rsidR="00693ECD">
              <w:rPr>
                <w:b w:val="0"/>
              </w:rPr>
              <w:t xml:space="preserve"> (P for Patient-facing, S for Staff-facing)</w:t>
            </w:r>
            <w:r>
              <w:rPr>
                <w:b w:val="0"/>
              </w:rPr>
              <w:t>.</w:t>
            </w:r>
          </w:p>
          <w:p w14:paraId="7B6648BB" w14:textId="77777777" w:rsidR="00244A3C" w:rsidRPr="00E53C43" w:rsidRDefault="00244A3C" w:rsidP="00244A3C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 xml:space="preserve">The MRAR are sent in </w:t>
            </w:r>
            <w:r w:rsidR="00820109">
              <w:rPr>
                <w:b w:val="0"/>
              </w:rPr>
              <w:t>the form of list of field and field value pair.</w:t>
            </w:r>
          </w:p>
        </w:tc>
        <w:tc>
          <w:tcPr>
            <w:tcW w:w="796" w:type="dxa"/>
          </w:tcPr>
          <w:p w14:paraId="7B6648BC" w14:textId="77777777" w:rsidR="0016535F" w:rsidRDefault="00965299" w:rsidP="00DB3201">
            <w:pPr>
              <w:pStyle w:val="TableColumnHeader"/>
              <w:rPr>
                <w:b w:val="0"/>
              </w:rPr>
            </w:pPr>
            <w:r>
              <w:rPr>
                <w:b w:val="0"/>
              </w:rPr>
              <w:t>Yes</w:t>
            </w:r>
          </w:p>
        </w:tc>
      </w:tr>
    </w:tbl>
    <w:p w14:paraId="7B6648BE" w14:textId="77777777" w:rsidR="00607873" w:rsidRDefault="00607873">
      <w:pPr>
        <w:rPr>
          <w:rFonts w:ascii="Arial" w:hAnsi="Arial" w:cs="Arial"/>
          <w:b/>
          <w:iCs/>
          <w:kern w:val="32"/>
          <w:sz w:val="28"/>
          <w:szCs w:val="28"/>
        </w:rPr>
      </w:pPr>
      <w:bookmarkStart w:id="12" w:name="_Toc275362733"/>
      <w:bookmarkStart w:id="13" w:name="_Toc339540065"/>
      <w:bookmarkStart w:id="14" w:name="_Toc345928677"/>
      <w:bookmarkStart w:id="15" w:name="OperationChanges1"/>
      <w:r>
        <w:br w:type="page"/>
      </w:r>
    </w:p>
    <w:p w14:paraId="7B6648BF" w14:textId="77777777"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16" w:name="_Toc349819446"/>
      <w:r>
        <w:lastRenderedPageBreak/>
        <w:t>Operation Changes</w:t>
      </w:r>
      <w:bookmarkEnd w:id="12"/>
      <w:bookmarkEnd w:id="13"/>
      <w:bookmarkEnd w:id="14"/>
      <w:bookmarkEnd w:id="16"/>
    </w:p>
    <w:p w14:paraId="7B6648C0" w14:textId="77777777" w:rsidR="00CE2490" w:rsidRPr="00F476FC" w:rsidRDefault="00CE2490" w:rsidP="00CE2490">
      <w:pPr>
        <w:pStyle w:val="BodyText"/>
      </w:pPr>
      <w:bookmarkStart w:id="17" w:name="_Toc147472602"/>
      <w:bookmarkStart w:id="18" w:name="_Toc147472877"/>
      <w:bookmarkStart w:id="19" w:name="_Toc147472603"/>
      <w:bookmarkStart w:id="20" w:name="_Toc147472878"/>
      <w:bookmarkStart w:id="21" w:name="_Toc147472607"/>
      <w:bookmarkStart w:id="22" w:name="_Toc147472882"/>
      <w:bookmarkStart w:id="23" w:name="_Toc147472608"/>
      <w:bookmarkStart w:id="24" w:name="_Toc147472883"/>
      <w:bookmarkStart w:id="25" w:name="_Toc147472610"/>
      <w:bookmarkStart w:id="26" w:name="_Toc147472885"/>
      <w:bookmarkStart w:id="27" w:name="_Toc147472611"/>
      <w:bookmarkStart w:id="28" w:name="_Toc147472886"/>
      <w:bookmarkStart w:id="29" w:name="_Toc147472612"/>
      <w:bookmarkStart w:id="30" w:name="_Toc147472887"/>
      <w:bookmarkStart w:id="31" w:name="_Toc147472888"/>
      <w:bookmarkStart w:id="32" w:name="_Toc275362734"/>
      <w:bookmarkStart w:id="33" w:name="SecurityConsiderations1"/>
      <w:bookmarkEnd w:id="15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447B63">
        <w:t>There are no changes to any operating procedures in this release.</w:t>
      </w:r>
    </w:p>
    <w:p w14:paraId="7B6648C1" w14:textId="77777777"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34" w:name="_Toc345929522"/>
      <w:bookmarkStart w:id="35" w:name="_Toc339540066"/>
      <w:bookmarkStart w:id="36" w:name="_Toc345928678"/>
      <w:bookmarkStart w:id="37" w:name="_Toc349819447"/>
      <w:bookmarkEnd w:id="34"/>
      <w:r>
        <w:t>Security Considerations</w:t>
      </w:r>
      <w:bookmarkEnd w:id="32"/>
      <w:bookmarkEnd w:id="35"/>
      <w:bookmarkEnd w:id="36"/>
      <w:bookmarkEnd w:id="37"/>
    </w:p>
    <w:p w14:paraId="7B6648C2" w14:textId="77777777" w:rsidR="00CE2490" w:rsidRDefault="00CE2490" w:rsidP="00CE2490">
      <w:pPr>
        <w:pStyle w:val="BodyText"/>
      </w:pPr>
      <w:bookmarkStart w:id="38" w:name="_Toc147472650"/>
      <w:bookmarkStart w:id="39" w:name="_Toc147472925"/>
      <w:bookmarkStart w:id="40" w:name="_Toc275362735"/>
      <w:bookmarkStart w:id="41" w:name="_Toc339540067"/>
      <w:bookmarkStart w:id="42" w:name="DatabaseImpact1"/>
      <w:bookmarkEnd w:id="33"/>
      <w:bookmarkEnd w:id="38"/>
      <w:bookmarkEnd w:id="39"/>
      <w:r w:rsidRPr="00447B63">
        <w:t>There are no changes to the security of the VPS Kiosk system due to this release.</w:t>
      </w:r>
    </w:p>
    <w:p w14:paraId="7B6648C3" w14:textId="77777777"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43" w:name="_Toc345928679"/>
      <w:bookmarkStart w:id="44" w:name="_Toc349819448"/>
      <w:r>
        <w:t>Database Impact</w:t>
      </w:r>
      <w:bookmarkEnd w:id="40"/>
      <w:bookmarkEnd w:id="41"/>
      <w:bookmarkEnd w:id="43"/>
      <w:bookmarkEnd w:id="44"/>
    </w:p>
    <w:p w14:paraId="7B6648C4" w14:textId="77777777" w:rsidR="00CE2490" w:rsidRPr="00F476FC" w:rsidRDefault="00CE2490" w:rsidP="00CE2490">
      <w:pPr>
        <w:pStyle w:val="BodyText"/>
      </w:pPr>
      <w:bookmarkStart w:id="45" w:name="_Toc275362736"/>
      <w:bookmarkStart w:id="46" w:name="InfrastructureImpact1"/>
      <w:bookmarkEnd w:id="42"/>
      <w:r w:rsidRPr="00447B63">
        <w:t>There are no changes to any database configuration due to this release.</w:t>
      </w:r>
    </w:p>
    <w:p w14:paraId="7B6648C5" w14:textId="77777777" w:rsidR="00E97DB8" w:rsidRPr="00100822" w:rsidRDefault="00E97DB8" w:rsidP="00E97DB8">
      <w:pPr>
        <w:pStyle w:val="Heading2"/>
        <w:keepNext w:val="0"/>
        <w:keepLines w:val="0"/>
        <w:ind w:left="900" w:right="1440" w:hanging="900"/>
      </w:pPr>
      <w:bookmarkStart w:id="47" w:name="_Toc339540068"/>
      <w:bookmarkStart w:id="48" w:name="_Toc345928680"/>
      <w:bookmarkStart w:id="49" w:name="_Toc349819449"/>
      <w:r w:rsidRPr="00B563CD">
        <w:t>Infrastructure</w:t>
      </w:r>
      <w:r>
        <w:t xml:space="preserve"> Impact</w:t>
      </w:r>
      <w:bookmarkEnd w:id="45"/>
      <w:bookmarkEnd w:id="47"/>
      <w:bookmarkEnd w:id="48"/>
      <w:bookmarkEnd w:id="49"/>
    </w:p>
    <w:p w14:paraId="7B6648C6" w14:textId="77777777" w:rsidR="00CE2490" w:rsidRPr="00F476FC" w:rsidRDefault="00CE2490" w:rsidP="00CE2490">
      <w:pPr>
        <w:pStyle w:val="BodyText"/>
      </w:pPr>
      <w:bookmarkStart w:id="50" w:name="_Toc275362737"/>
      <w:bookmarkStart w:id="51" w:name="_Toc339540069"/>
      <w:bookmarkStart w:id="52" w:name="OtherDependencies1"/>
      <w:bookmarkEnd w:id="46"/>
      <w:r w:rsidRPr="00447B63">
        <w:t>There are no changes to any hardware configuration(s) due to this release.</w:t>
      </w:r>
    </w:p>
    <w:p w14:paraId="7B6648C7" w14:textId="77777777"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53" w:name="_Toc345928681"/>
      <w:bookmarkStart w:id="54" w:name="_Toc349819450"/>
      <w:r>
        <w:t>Other Dependencies</w:t>
      </w:r>
      <w:bookmarkEnd w:id="50"/>
      <w:bookmarkEnd w:id="51"/>
      <w:bookmarkEnd w:id="53"/>
      <w:bookmarkEnd w:id="54"/>
    </w:p>
    <w:p w14:paraId="7B6648C8" w14:textId="77777777" w:rsidR="00850FFA" w:rsidRDefault="00850FFA" w:rsidP="00850FFA">
      <w:pPr>
        <w:pStyle w:val="BodyText"/>
      </w:pPr>
      <w:bookmarkStart w:id="55" w:name="_Toc275362738"/>
      <w:bookmarkStart w:id="56" w:name="Documentation1"/>
      <w:bookmarkEnd w:id="52"/>
      <w:r>
        <w:t xml:space="preserve">Patch </w:t>
      </w:r>
      <w:r w:rsidR="00554FE5">
        <w:t>VPS*1.0*</w:t>
      </w:r>
      <w:r w:rsidR="00965299">
        <w:t>2</w:t>
      </w:r>
      <w:r>
        <w:t xml:space="preserve"> must be installed before installing this release.</w:t>
      </w:r>
    </w:p>
    <w:p w14:paraId="7B6648C9" w14:textId="77777777"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57" w:name="_Toc345928682"/>
      <w:bookmarkStart w:id="58" w:name="_Toc349819451"/>
      <w:r>
        <w:t>Documentation Updated/Created</w:t>
      </w:r>
      <w:bookmarkEnd w:id="55"/>
      <w:bookmarkEnd w:id="57"/>
      <w:bookmarkEnd w:id="58"/>
    </w:p>
    <w:p w14:paraId="7B6648CA" w14:textId="77777777" w:rsidR="00434ABF" w:rsidRDefault="00434ABF" w:rsidP="00434ABF">
      <w:r>
        <w:t>The following documents have been created for this release.</w:t>
      </w:r>
    </w:p>
    <w:p w14:paraId="7B6648CB" w14:textId="77777777" w:rsidR="00607873" w:rsidRDefault="00607873" w:rsidP="00434ABF"/>
    <w:p w14:paraId="7B6648CC" w14:textId="77777777" w:rsidR="00AB2952" w:rsidRPr="00171FFE" w:rsidRDefault="00AB2952" w:rsidP="00AB2952">
      <w:pPr>
        <w:pStyle w:val="Caption"/>
      </w:pPr>
      <w:bookmarkStart w:id="59" w:name="_Toc349819458"/>
      <w:r>
        <w:t xml:space="preserve">Table </w:t>
      </w:r>
      <w:r w:rsidR="0027620B">
        <w:fldChar w:fldCharType="begin"/>
      </w:r>
      <w:r>
        <w:instrText xml:space="preserve"> SEQ Table \* ARABIC </w:instrText>
      </w:r>
      <w:r w:rsidR="0027620B">
        <w:fldChar w:fldCharType="separate"/>
      </w:r>
      <w:r w:rsidR="0010737F">
        <w:rPr>
          <w:noProof/>
        </w:rPr>
        <w:t>2</w:t>
      </w:r>
      <w:r w:rsidR="0027620B">
        <w:rPr>
          <w:noProof/>
        </w:rPr>
        <w:fldChar w:fldCharType="end"/>
      </w:r>
      <w:r>
        <w:t xml:space="preserve"> – </w:t>
      </w:r>
      <w:r w:rsidR="00B85964">
        <w:t xml:space="preserve">Released </w:t>
      </w:r>
      <w:r>
        <w:t>Documents</w:t>
      </w:r>
      <w:bookmarkEnd w:id="59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0"/>
        <w:gridCol w:w="3960"/>
      </w:tblGrid>
      <w:tr w:rsidR="00767586" w:rsidRPr="00F27107" w14:paraId="2A96AF04" w14:textId="77777777" w:rsidTr="00DA5315">
        <w:trPr>
          <w:trHeight w:val="287"/>
          <w:tblHeader/>
          <w:jc w:val="center"/>
        </w:trPr>
        <w:tc>
          <w:tcPr>
            <w:tcW w:w="3670" w:type="dxa"/>
            <w:shd w:val="pct15" w:color="auto" w:fill="auto"/>
            <w:hideMark/>
          </w:tcPr>
          <w:p w14:paraId="5D9BC3C1" w14:textId="77777777" w:rsidR="00767586" w:rsidRDefault="00767586" w:rsidP="00DA5315">
            <w:pPr>
              <w:pStyle w:val="TableHeading"/>
            </w:pPr>
            <w:bookmarkStart w:id="60" w:name="_Toc275362739"/>
            <w:bookmarkStart w:id="61" w:name="ExistingIssues1"/>
            <w:bookmarkEnd w:id="56"/>
            <w:r w:rsidRPr="00607873">
              <w:t>File Name</w:t>
            </w:r>
          </w:p>
        </w:tc>
        <w:tc>
          <w:tcPr>
            <w:tcW w:w="3960" w:type="dxa"/>
            <w:shd w:val="pct15" w:color="auto" w:fill="auto"/>
            <w:hideMark/>
          </w:tcPr>
          <w:p w14:paraId="3BB1AF16" w14:textId="77777777" w:rsidR="00767586" w:rsidRDefault="00767586" w:rsidP="00DA5315">
            <w:pPr>
              <w:pStyle w:val="TableHeading"/>
            </w:pPr>
            <w:r w:rsidRPr="00607873">
              <w:t>Description</w:t>
            </w:r>
          </w:p>
        </w:tc>
      </w:tr>
      <w:tr w:rsidR="007D4D6F" w:rsidRPr="00F27107" w14:paraId="0FBFE9F8" w14:textId="77777777" w:rsidTr="00DA5315">
        <w:trPr>
          <w:trHeight w:val="260"/>
          <w:jc w:val="center"/>
        </w:trPr>
        <w:tc>
          <w:tcPr>
            <w:tcW w:w="3670" w:type="dxa"/>
            <w:hideMark/>
          </w:tcPr>
          <w:p w14:paraId="6E9E3DF6" w14:textId="77777777" w:rsidR="007D4D6F" w:rsidRDefault="007D4D6F" w:rsidP="00DA5315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>Init8_VPS_SprintCode-R3</w:t>
            </w:r>
            <w:r>
              <w:rPr>
                <w:b w:val="0"/>
              </w:rPr>
              <w:t>S4</w:t>
            </w:r>
          </w:p>
        </w:tc>
        <w:tc>
          <w:tcPr>
            <w:tcW w:w="3960" w:type="dxa"/>
            <w:hideMark/>
          </w:tcPr>
          <w:p w14:paraId="47BBEEAB" w14:textId="4641F689" w:rsidR="007D4D6F" w:rsidRDefault="007D4D6F" w:rsidP="00214B5E">
            <w:pPr>
              <w:pStyle w:val="TableColumnHeader"/>
              <w:jc w:val="left"/>
            </w:pPr>
            <w:r w:rsidRPr="00EF0DEB">
              <w:rPr>
                <w:b w:val="0"/>
              </w:rPr>
              <w:t>Fully Documented Software Coding</w:t>
            </w:r>
          </w:p>
        </w:tc>
      </w:tr>
      <w:tr w:rsidR="007D4D6F" w:rsidRPr="00F27107" w14:paraId="604E0B2F" w14:textId="77777777" w:rsidTr="00DA5315">
        <w:trPr>
          <w:jc w:val="center"/>
        </w:trPr>
        <w:tc>
          <w:tcPr>
            <w:tcW w:w="3670" w:type="dxa"/>
          </w:tcPr>
          <w:p w14:paraId="507F8C62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Init8_VPS_ICD</w:t>
            </w:r>
          </w:p>
        </w:tc>
        <w:tc>
          <w:tcPr>
            <w:tcW w:w="3960" w:type="dxa"/>
          </w:tcPr>
          <w:p w14:paraId="48397BC5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 xml:space="preserve">Interface Control Document </w:t>
            </w:r>
          </w:p>
        </w:tc>
      </w:tr>
      <w:tr w:rsidR="007D4D6F" w:rsidRPr="00F27107" w14:paraId="64DB4AE9" w14:textId="77777777" w:rsidTr="00DA5315">
        <w:trPr>
          <w:jc w:val="center"/>
        </w:trPr>
        <w:tc>
          <w:tcPr>
            <w:tcW w:w="3670" w:type="dxa"/>
          </w:tcPr>
          <w:p w14:paraId="2D0FE304" w14:textId="77777777" w:rsidR="007D4D6F" w:rsidRPr="00EF0DEB" w:rsidRDefault="007D4D6F" w:rsidP="00DA5315">
            <w:pPr>
              <w:pStyle w:val="TableColumnHeader"/>
              <w:jc w:val="left"/>
              <w:rPr>
                <w:b w:val="0"/>
              </w:rPr>
            </w:pPr>
            <w:r w:rsidRPr="00240B81">
              <w:rPr>
                <w:b w:val="0"/>
              </w:rPr>
              <w:t>Init8_VPS_MTestPlan</w:t>
            </w:r>
          </w:p>
        </w:tc>
        <w:tc>
          <w:tcPr>
            <w:tcW w:w="3960" w:type="dxa"/>
          </w:tcPr>
          <w:p w14:paraId="5584DB3B" w14:textId="77777777" w:rsidR="007D4D6F" w:rsidRPr="00EF0DEB" w:rsidRDefault="007D4D6F" w:rsidP="00DA5315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Master Test Plan</w:t>
            </w:r>
          </w:p>
        </w:tc>
      </w:tr>
      <w:tr w:rsidR="007D4D6F" w:rsidRPr="00F27107" w14:paraId="2EB2A9C3" w14:textId="77777777" w:rsidTr="00DA5315">
        <w:trPr>
          <w:trHeight w:val="260"/>
          <w:jc w:val="center"/>
        </w:trPr>
        <w:tc>
          <w:tcPr>
            <w:tcW w:w="3670" w:type="dxa"/>
          </w:tcPr>
          <w:p w14:paraId="4BD5BCBD" w14:textId="77777777" w:rsidR="007D4D6F" w:rsidRPr="00EF0DEB" w:rsidRDefault="007D4D6F" w:rsidP="00767586">
            <w:pPr>
              <w:pStyle w:val="TableColumnHeader"/>
              <w:jc w:val="left"/>
              <w:rPr>
                <w:b w:val="0"/>
              </w:rPr>
            </w:pPr>
            <w:r w:rsidRPr="00EF0DEB">
              <w:rPr>
                <w:b w:val="0"/>
              </w:rPr>
              <w:t>Init8_VPS_RelNotes-VPS_1.0_2</w:t>
            </w:r>
          </w:p>
        </w:tc>
        <w:tc>
          <w:tcPr>
            <w:tcW w:w="3960" w:type="dxa"/>
          </w:tcPr>
          <w:p w14:paraId="61B66E4F" w14:textId="63AC66BB" w:rsidR="007D4D6F" w:rsidRPr="00EF0DEB" w:rsidRDefault="007D4D6F" w:rsidP="00DA5315">
            <w:pPr>
              <w:pStyle w:val="TableColumnHeader"/>
              <w:jc w:val="left"/>
              <w:rPr>
                <w:b w:val="0"/>
              </w:rPr>
            </w:pPr>
            <w:r w:rsidRPr="00240B81">
              <w:rPr>
                <w:b w:val="0"/>
              </w:rPr>
              <w:t>Release Notes 1</w:t>
            </w:r>
            <w:r>
              <w:rPr>
                <w:b w:val="0"/>
              </w:rPr>
              <w:t>.</w:t>
            </w:r>
            <w:r w:rsidRPr="00240B81">
              <w:rPr>
                <w:b w:val="0"/>
              </w:rPr>
              <w:t>2</w:t>
            </w:r>
          </w:p>
        </w:tc>
      </w:tr>
      <w:tr w:rsidR="007D4D6F" w:rsidRPr="00F27107" w14:paraId="1B55C504" w14:textId="77777777" w:rsidTr="00DA5315">
        <w:trPr>
          <w:trHeight w:val="260"/>
          <w:jc w:val="center"/>
        </w:trPr>
        <w:tc>
          <w:tcPr>
            <w:tcW w:w="3670" w:type="dxa"/>
            <w:hideMark/>
          </w:tcPr>
          <w:p w14:paraId="1727683F" w14:textId="77777777" w:rsidR="007D4D6F" w:rsidRDefault="007D4D6F" w:rsidP="00767586">
            <w:pPr>
              <w:pStyle w:val="TableColumnHeader"/>
              <w:jc w:val="left"/>
            </w:pPr>
            <w:r w:rsidRPr="00EF0DEB">
              <w:rPr>
                <w:b w:val="0"/>
              </w:rPr>
              <w:t>Init8_VPS_RelNotes-VPS_1.0_</w:t>
            </w:r>
            <w:r>
              <w:rPr>
                <w:b w:val="0"/>
              </w:rPr>
              <w:t>3</w:t>
            </w:r>
          </w:p>
        </w:tc>
        <w:tc>
          <w:tcPr>
            <w:tcW w:w="3960" w:type="dxa"/>
            <w:hideMark/>
          </w:tcPr>
          <w:p w14:paraId="5DD6FA86" w14:textId="77777777" w:rsidR="007D4D6F" w:rsidRDefault="007D4D6F" w:rsidP="00DA5315">
            <w:pPr>
              <w:pStyle w:val="TableColumnHeader"/>
              <w:jc w:val="left"/>
            </w:pPr>
            <w:r w:rsidRPr="00EF0DEB">
              <w:rPr>
                <w:b w:val="0"/>
              </w:rPr>
              <w:t>Release Notes</w:t>
            </w:r>
            <w:r>
              <w:rPr>
                <w:b w:val="0"/>
              </w:rPr>
              <w:t xml:space="preserve"> 1.3 (this document)</w:t>
            </w:r>
          </w:p>
        </w:tc>
      </w:tr>
      <w:tr w:rsidR="007D4D6F" w:rsidRPr="00F27107" w14:paraId="0CC3B25E" w14:textId="77777777" w:rsidTr="00DA5315">
        <w:trPr>
          <w:jc w:val="center"/>
        </w:trPr>
        <w:tc>
          <w:tcPr>
            <w:tcW w:w="3670" w:type="dxa"/>
          </w:tcPr>
          <w:p w14:paraId="4473F83B" w14:textId="77777777" w:rsidR="007D4D6F" w:rsidRDefault="007D4D6F" w:rsidP="00DA5315">
            <w:pPr>
              <w:pStyle w:val="TableColumnHeader"/>
              <w:jc w:val="left"/>
            </w:pPr>
            <w:r w:rsidRPr="00EF0DEB">
              <w:rPr>
                <w:b w:val="0"/>
              </w:rPr>
              <w:t>Init8_VPS_RSD_v</w:t>
            </w:r>
            <w:r>
              <w:rPr>
                <w:b w:val="0"/>
              </w:rPr>
              <w:t>2.0</w:t>
            </w:r>
          </w:p>
        </w:tc>
        <w:tc>
          <w:tcPr>
            <w:tcW w:w="3960" w:type="dxa"/>
          </w:tcPr>
          <w:p w14:paraId="3006B7BE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Requirements Specification Document</w:t>
            </w:r>
          </w:p>
        </w:tc>
      </w:tr>
      <w:tr w:rsidR="007D4D6F" w:rsidRPr="00F27107" w14:paraId="5D94EE80" w14:textId="77777777" w:rsidTr="00DA5315">
        <w:trPr>
          <w:jc w:val="center"/>
        </w:trPr>
        <w:tc>
          <w:tcPr>
            <w:tcW w:w="3670" w:type="dxa"/>
          </w:tcPr>
          <w:p w14:paraId="4A9E786B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Init8_VPS_ReqTrace</w:t>
            </w:r>
          </w:p>
        </w:tc>
        <w:tc>
          <w:tcPr>
            <w:tcW w:w="3960" w:type="dxa"/>
          </w:tcPr>
          <w:p w14:paraId="3C7E8A85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Requirements Traceability Document</w:t>
            </w:r>
          </w:p>
        </w:tc>
      </w:tr>
      <w:tr w:rsidR="007D4D6F" w:rsidRPr="00F27107" w14:paraId="1F473A25" w14:textId="77777777" w:rsidTr="00DA5315">
        <w:trPr>
          <w:jc w:val="center"/>
        </w:trPr>
        <w:tc>
          <w:tcPr>
            <w:tcW w:w="3670" w:type="dxa"/>
          </w:tcPr>
          <w:p w14:paraId="358E8AB4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Init8_VPS_SDD_v</w:t>
            </w:r>
            <w:r>
              <w:rPr>
                <w:b w:val="0"/>
              </w:rPr>
              <w:t>2.0</w:t>
            </w:r>
          </w:p>
        </w:tc>
        <w:tc>
          <w:tcPr>
            <w:tcW w:w="3960" w:type="dxa"/>
          </w:tcPr>
          <w:p w14:paraId="386BEBF0" w14:textId="77777777" w:rsidR="007D4D6F" w:rsidRDefault="007D4D6F" w:rsidP="00DA5315">
            <w:pPr>
              <w:pStyle w:val="TableColumnHeader"/>
              <w:jc w:val="left"/>
              <w:rPr>
                <w:rFonts w:eastAsia="MS Mincho"/>
              </w:rPr>
            </w:pPr>
            <w:r w:rsidRPr="00EF0DEB">
              <w:rPr>
                <w:b w:val="0"/>
              </w:rPr>
              <w:t>System Design Document</w:t>
            </w:r>
          </w:p>
        </w:tc>
      </w:tr>
      <w:tr w:rsidR="007D4D6F" w:rsidRPr="00F27107" w14:paraId="3719EF1C" w14:textId="77777777" w:rsidTr="00DA5315">
        <w:trPr>
          <w:jc w:val="center"/>
        </w:trPr>
        <w:tc>
          <w:tcPr>
            <w:tcW w:w="3670" w:type="dxa"/>
            <w:hideMark/>
          </w:tcPr>
          <w:p w14:paraId="0A8E5CC2" w14:textId="77777777" w:rsidR="007D4D6F" w:rsidRDefault="007D4D6F" w:rsidP="00DA5315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>Init8_VPS_TstEvalSum</w:t>
            </w:r>
          </w:p>
        </w:tc>
        <w:tc>
          <w:tcPr>
            <w:tcW w:w="3960" w:type="dxa"/>
            <w:hideMark/>
          </w:tcPr>
          <w:p w14:paraId="1289449D" w14:textId="77777777" w:rsidR="007D4D6F" w:rsidRDefault="007D4D6F" w:rsidP="00DA5315">
            <w:pPr>
              <w:pStyle w:val="TableColumnHeader"/>
              <w:jc w:val="left"/>
            </w:pPr>
            <w:r w:rsidRPr="00EF0DEB">
              <w:rPr>
                <w:b w:val="0"/>
              </w:rPr>
              <w:t>Test Evaluation Summary</w:t>
            </w:r>
          </w:p>
        </w:tc>
      </w:tr>
      <w:tr w:rsidR="007D4D6F" w:rsidRPr="00F27107" w14:paraId="0060BDDC" w14:textId="77777777" w:rsidTr="00DA5315">
        <w:trPr>
          <w:jc w:val="center"/>
        </w:trPr>
        <w:tc>
          <w:tcPr>
            <w:tcW w:w="3670" w:type="dxa"/>
          </w:tcPr>
          <w:p w14:paraId="78F6E839" w14:textId="77777777" w:rsidR="007D4D6F" w:rsidRDefault="007D4D6F" w:rsidP="00DA5315">
            <w:pPr>
              <w:pStyle w:val="TableColumnHeader"/>
              <w:jc w:val="left"/>
              <w:rPr>
                <w:highlight w:val="yellow"/>
              </w:rPr>
            </w:pPr>
            <w:r w:rsidRPr="00EF0DEB">
              <w:rPr>
                <w:b w:val="0"/>
              </w:rPr>
              <w:t xml:space="preserve">Init8_VPS_TstExecLog  </w:t>
            </w:r>
          </w:p>
        </w:tc>
        <w:tc>
          <w:tcPr>
            <w:tcW w:w="3960" w:type="dxa"/>
          </w:tcPr>
          <w:p w14:paraId="3337D7DB" w14:textId="77777777" w:rsidR="007D4D6F" w:rsidRDefault="007D4D6F" w:rsidP="00DA5315">
            <w:pPr>
              <w:pStyle w:val="TableColumnHeader"/>
              <w:jc w:val="left"/>
            </w:pPr>
            <w:r w:rsidRPr="00EF0DEB">
              <w:rPr>
                <w:b w:val="0"/>
              </w:rPr>
              <w:t>Test Execution Log</w:t>
            </w:r>
          </w:p>
        </w:tc>
      </w:tr>
      <w:tr w:rsidR="007D4D6F" w:rsidRPr="00F27107" w14:paraId="492722D8" w14:textId="77777777" w:rsidTr="00DA5315">
        <w:trPr>
          <w:jc w:val="center"/>
        </w:trPr>
        <w:tc>
          <w:tcPr>
            <w:tcW w:w="3670" w:type="dxa"/>
            <w:hideMark/>
          </w:tcPr>
          <w:p w14:paraId="1A605779" w14:textId="3E91B722" w:rsidR="007D4D6F" w:rsidRDefault="009B0F94" w:rsidP="00DA5315">
            <w:pPr>
              <w:pStyle w:val="TableColumnHeader"/>
              <w:jc w:val="left"/>
              <w:rPr>
                <w:highlight w:val="yellow"/>
              </w:rPr>
            </w:pPr>
            <w:r>
              <w:rPr>
                <w:b w:val="0"/>
              </w:rPr>
              <w:t>Init8_VPS_TestResult</w:t>
            </w:r>
            <w:r w:rsidR="007D4D6F" w:rsidRPr="00EF0DEB">
              <w:rPr>
                <w:b w:val="0"/>
              </w:rPr>
              <w:t>-R</w:t>
            </w:r>
            <w:r w:rsidR="007D4D6F">
              <w:rPr>
                <w:b w:val="0"/>
              </w:rPr>
              <w:t>3</w:t>
            </w:r>
            <w:r w:rsidR="007D4D6F" w:rsidRPr="00EF0DEB">
              <w:rPr>
                <w:b w:val="0"/>
              </w:rPr>
              <w:t>S</w:t>
            </w:r>
            <w:r w:rsidR="007D4D6F">
              <w:rPr>
                <w:b w:val="0"/>
              </w:rPr>
              <w:t>4</w:t>
            </w:r>
          </w:p>
        </w:tc>
        <w:tc>
          <w:tcPr>
            <w:tcW w:w="3960" w:type="dxa"/>
            <w:hideMark/>
          </w:tcPr>
          <w:p w14:paraId="7D08796C" w14:textId="772B5EA7" w:rsidR="007D4D6F" w:rsidRDefault="007D4D6F" w:rsidP="00214B5E">
            <w:pPr>
              <w:pStyle w:val="TableColumnHeader"/>
              <w:jc w:val="left"/>
            </w:pPr>
            <w:r w:rsidRPr="00EF0DEB">
              <w:rPr>
                <w:b w:val="0"/>
              </w:rPr>
              <w:t>Test Result</w:t>
            </w:r>
          </w:p>
        </w:tc>
      </w:tr>
    </w:tbl>
    <w:p w14:paraId="61487D6A" w14:textId="77777777" w:rsidR="00767586" w:rsidRDefault="00767586" w:rsidP="00F93496"/>
    <w:p w14:paraId="7B6648EC" w14:textId="77777777" w:rsidR="00F93496" w:rsidRDefault="00607873" w:rsidP="00F93496">
      <w:r>
        <w:t xml:space="preserve">The </w:t>
      </w:r>
      <w:r w:rsidR="00434ABF">
        <w:t xml:space="preserve">documents can be </w:t>
      </w:r>
      <w:r w:rsidR="00F93496" w:rsidRPr="00A961F5">
        <w:t>retrieve</w:t>
      </w:r>
      <w:r w:rsidR="00434ABF">
        <w:t>d</w:t>
      </w:r>
      <w:r w:rsidR="00F93496" w:rsidRPr="00A961F5">
        <w:t xml:space="preserve"> in one of the following ways:</w:t>
      </w:r>
    </w:p>
    <w:p w14:paraId="7B6648ED" w14:textId="627D1E81" w:rsidR="00835751" w:rsidRDefault="00F93496">
      <w:pPr>
        <w:pStyle w:val="BodyText"/>
        <w:numPr>
          <w:ilvl w:val="0"/>
          <w:numId w:val="38"/>
        </w:numPr>
      </w:pPr>
      <w:r w:rsidRPr="00A961F5">
        <w:t xml:space="preserve">FTP the files from </w:t>
      </w:r>
      <w:proofErr w:type="spellStart"/>
      <w:r w:rsidRPr="00A961F5">
        <w:t>download.</w:t>
      </w:r>
      <w:r w:rsidR="006815CE">
        <w:t>domain.ext</w:t>
      </w:r>
      <w:proofErr w:type="spellEnd"/>
      <w:r w:rsidRPr="00A961F5">
        <w:t>, which will transmit the files from the first available FTP server.</w:t>
      </w:r>
    </w:p>
    <w:p w14:paraId="7B6648EE" w14:textId="77777777" w:rsidR="00835751" w:rsidRDefault="00434ABF">
      <w:pPr>
        <w:pStyle w:val="BodyText"/>
        <w:numPr>
          <w:ilvl w:val="0"/>
          <w:numId w:val="38"/>
        </w:numPr>
      </w:pPr>
      <w:r>
        <w:t>Download d</w:t>
      </w:r>
      <w:r w:rsidR="00F93496" w:rsidRPr="00A961F5">
        <w:t xml:space="preserve">irectly from </w:t>
      </w:r>
      <w:r>
        <w:t xml:space="preserve">one of the following ftp </w:t>
      </w:r>
      <w:r w:rsidR="00F93496" w:rsidRPr="00A961F5">
        <w:t>server:</w:t>
      </w:r>
    </w:p>
    <w:p w14:paraId="7B6648EF" w14:textId="75081812" w:rsidR="00835751" w:rsidRDefault="00F93496">
      <w:pPr>
        <w:pStyle w:val="BodyText"/>
        <w:ind w:left="360" w:firstLine="360"/>
      </w:pPr>
      <w:r w:rsidRPr="00AB2952">
        <w:t>Albany</w:t>
      </w:r>
      <w:r w:rsidR="002318D6">
        <w:tab/>
      </w:r>
      <w:r w:rsidR="002318D6">
        <w:tab/>
      </w:r>
    </w:p>
    <w:p w14:paraId="7B6648F0" w14:textId="5290693E" w:rsidR="00835751" w:rsidRDefault="00F93496">
      <w:pPr>
        <w:pStyle w:val="BodyText"/>
        <w:ind w:firstLine="720"/>
      </w:pPr>
      <w:r w:rsidRPr="00AB2952">
        <w:t>Hines</w:t>
      </w:r>
      <w:r w:rsidR="002318D6">
        <w:tab/>
      </w:r>
      <w:r w:rsidR="002318D6">
        <w:tab/>
      </w:r>
      <w:bookmarkStart w:id="62" w:name="_GoBack"/>
      <w:bookmarkEnd w:id="62"/>
    </w:p>
    <w:p w14:paraId="7B6648F1" w14:textId="09224F5C" w:rsidR="00835751" w:rsidRDefault="00F93496">
      <w:pPr>
        <w:pStyle w:val="BodyText"/>
        <w:ind w:firstLine="720"/>
      </w:pPr>
      <w:r w:rsidRPr="00AB2952">
        <w:lastRenderedPageBreak/>
        <w:t>Salt Lake City</w:t>
      </w:r>
      <w:r w:rsidR="002318D6" w:rsidRPr="00AB2952">
        <w:tab/>
      </w:r>
    </w:p>
    <w:p w14:paraId="7B6648F2" w14:textId="77777777" w:rsidR="00E97DB8" w:rsidRDefault="00E97DB8" w:rsidP="00E97DB8">
      <w:pPr>
        <w:pStyle w:val="Heading2"/>
        <w:keepNext w:val="0"/>
        <w:keepLines w:val="0"/>
        <w:ind w:left="900" w:right="1440" w:hanging="900"/>
      </w:pPr>
      <w:bookmarkStart w:id="63" w:name="_Toc345929528"/>
      <w:bookmarkStart w:id="64" w:name="_Toc345929529"/>
      <w:bookmarkStart w:id="65" w:name="_Toc345928683"/>
      <w:bookmarkStart w:id="66" w:name="_Toc349819452"/>
      <w:bookmarkEnd w:id="63"/>
      <w:bookmarkEnd w:id="64"/>
      <w:r>
        <w:t>Existing Issues and Workarounds</w:t>
      </w:r>
      <w:bookmarkEnd w:id="60"/>
      <w:bookmarkEnd w:id="65"/>
      <w:bookmarkEnd w:id="66"/>
    </w:p>
    <w:bookmarkEnd w:id="61"/>
    <w:p w14:paraId="7B6648F3" w14:textId="77777777" w:rsidR="00CE2490" w:rsidRPr="00F476FC" w:rsidRDefault="00CE2490" w:rsidP="00CE2490">
      <w:pPr>
        <w:pStyle w:val="BodyText"/>
      </w:pPr>
      <w:r w:rsidRPr="00447B63">
        <w:t>There are no known issues or workarounds within this release.</w:t>
      </w:r>
    </w:p>
    <w:p w14:paraId="7B6648F4" w14:textId="77777777" w:rsidR="00835751" w:rsidRDefault="00D47304">
      <w:pPr>
        <w:pStyle w:val="Heading1"/>
      </w:pPr>
      <w:bookmarkStart w:id="67" w:name="_Toc345928684"/>
      <w:bookmarkStart w:id="68" w:name="_Toc349819453"/>
      <w:r w:rsidRPr="00D47304">
        <w:t>Installation</w:t>
      </w:r>
      <w:bookmarkEnd w:id="67"/>
      <w:bookmarkEnd w:id="68"/>
    </w:p>
    <w:p w14:paraId="7B6648F5" w14:textId="77777777" w:rsidR="00C42577" w:rsidRDefault="00D47304" w:rsidP="00D47304">
      <w:pPr>
        <w:pStyle w:val="BodyText"/>
      </w:pPr>
      <w:r>
        <w:t>This patch is to be installed on VistA system</w:t>
      </w:r>
      <w:r w:rsidR="00C42577">
        <w:t xml:space="preserve"> and must be installed by the compliance date to conform to VHA Directive 2001-023.</w:t>
      </w:r>
    </w:p>
    <w:p w14:paraId="7B6648F6" w14:textId="77777777" w:rsidR="00D47304" w:rsidRDefault="00C42577" w:rsidP="00D47304">
      <w:pPr>
        <w:pStyle w:val="BodyText"/>
      </w:pPr>
      <w:r>
        <w:t>This patch may be loaded while VA Point of Service is active. Installation will take less than one minute.</w:t>
      </w:r>
    </w:p>
    <w:p w14:paraId="7B6648F7" w14:textId="77777777" w:rsidR="00D47304" w:rsidRDefault="00D47304" w:rsidP="00D47304">
      <w:pPr>
        <w:pStyle w:val="Heading2"/>
        <w:keepNext w:val="0"/>
        <w:keepLines w:val="0"/>
        <w:ind w:left="900" w:right="1440" w:hanging="900"/>
      </w:pPr>
      <w:bookmarkStart w:id="69" w:name="_Toc345928685"/>
      <w:bookmarkStart w:id="70" w:name="_Toc349819454"/>
      <w:r>
        <w:t>Installation Prerequisites</w:t>
      </w:r>
      <w:bookmarkEnd w:id="69"/>
      <w:bookmarkEnd w:id="70"/>
    </w:p>
    <w:p w14:paraId="7B6648F8" w14:textId="77777777" w:rsidR="00F25EB8" w:rsidRDefault="00C42577" w:rsidP="00C42577">
      <w:r>
        <w:t>Thi</w:t>
      </w:r>
      <w:r w:rsidR="00965299">
        <w:t>s patch requires patch VPS*1.0*2</w:t>
      </w:r>
      <w:r>
        <w:t>. That path must be installed b</w:t>
      </w:r>
      <w:r w:rsidR="00F25EB8">
        <w:t>efore</w:t>
      </w:r>
      <w:r w:rsidR="00965299">
        <w:t xml:space="preserve"> installing this patch VPS*1.0*3</w:t>
      </w:r>
      <w:r w:rsidR="00F25EB8">
        <w:t xml:space="preserve">. </w:t>
      </w:r>
    </w:p>
    <w:p w14:paraId="7B6648F9" w14:textId="77777777" w:rsidR="00C42577" w:rsidRPr="00C42577" w:rsidRDefault="00F25EB8" w:rsidP="00C42577">
      <w:r>
        <w:t>To install this patch, you will need to download the VPS</w:t>
      </w:r>
      <w:r w:rsidR="00965299">
        <w:t>*1.0*3</w:t>
      </w:r>
      <w:r>
        <w:t xml:space="preserve"> KIDS package from VPS FTP sites to a local storage location.</w:t>
      </w:r>
    </w:p>
    <w:p w14:paraId="7B6648FA" w14:textId="77777777" w:rsidR="00F25EB8" w:rsidRDefault="00F25EB8" w:rsidP="00F25EB8">
      <w:pPr>
        <w:pStyle w:val="Heading2"/>
        <w:keepNext w:val="0"/>
        <w:keepLines w:val="0"/>
        <w:ind w:left="900" w:right="1440" w:hanging="900"/>
      </w:pPr>
      <w:bookmarkStart w:id="71" w:name="_Toc345928686"/>
      <w:bookmarkStart w:id="72" w:name="_Toc349819455"/>
      <w:r>
        <w:t>Installation the KIDS Package</w:t>
      </w:r>
      <w:bookmarkEnd w:id="71"/>
      <w:bookmarkEnd w:id="72"/>
    </w:p>
    <w:p w14:paraId="7B6648FB" w14:textId="77777777" w:rsidR="00835751" w:rsidRDefault="00F25EB8">
      <w:pPr>
        <w:pStyle w:val="BodyText"/>
        <w:numPr>
          <w:ilvl w:val="0"/>
          <w:numId w:val="39"/>
        </w:numPr>
      </w:pPr>
      <w:bookmarkStart w:id="73" w:name="_Toc345928687"/>
      <w:r w:rsidRPr="00F25EB8">
        <w:t xml:space="preserve">Access </w:t>
      </w:r>
      <w:r>
        <w:t>the Kernel Installation and Distribution System Menu [XPD MAIN]</w:t>
      </w:r>
      <w:bookmarkEnd w:id="73"/>
    </w:p>
    <w:p w14:paraId="7B6648FC" w14:textId="77777777" w:rsidR="00835751" w:rsidRDefault="00F25EB8">
      <w:pPr>
        <w:pStyle w:val="BodyText"/>
        <w:numPr>
          <w:ilvl w:val="0"/>
          <w:numId w:val="39"/>
        </w:numPr>
      </w:pPr>
      <w:bookmarkStart w:id="74" w:name="_Toc345928688"/>
      <w:r>
        <w:t>Run the Installation option [XPD INSTALLATION MENU]</w:t>
      </w:r>
      <w:bookmarkEnd w:id="74"/>
    </w:p>
    <w:p w14:paraId="7B6648FD" w14:textId="77777777" w:rsidR="00835751" w:rsidRDefault="00F25EB8">
      <w:pPr>
        <w:pStyle w:val="BodyText"/>
        <w:numPr>
          <w:ilvl w:val="0"/>
          <w:numId w:val="39"/>
        </w:numPr>
      </w:pPr>
      <w:bookmarkStart w:id="75" w:name="_Toc345928689"/>
      <w:r w:rsidRPr="001A413A">
        <w:t>Load the KIDS file by performing the following steps</w:t>
      </w:r>
      <w:r w:rsidR="001A1C59">
        <w:t>:</w:t>
      </w:r>
      <w:bookmarkEnd w:id="75"/>
    </w:p>
    <w:p w14:paraId="7B6648FE" w14:textId="77777777" w:rsidR="00835751" w:rsidRDefault="001A413A">
      <w:pPr>
        <w:pStyle w:val="BodyText"/>
        <w:numPr>
          <w:ilvl w:val="1"/>
          <w:numId w:val="39"/>
        </w:numPr>
      </w:pPr>
      <w:r w:rsidRPr="001A413A">
        <w:t xml:space="preserve">Run the Load a Distribution </w:t>
      </w:r>
      <w:r>
        <w:t xml:space="preserve">option [XPD LOAD DISTRIBUTION] to load the KIDS </w:t>
      </w:r>
      <w:r w:rsidRPr="001A413A">
        <w:t>distribution.</w:t>
      </w:r>
    </w:p>
    <w:p w14:paraId="7B6648FF" w14:textId="77777777" w:rsidR="00835751" w:rsidRDefault="001A413A">
      <w:pPr>
        <w:pStyle w:val="BodyText"/>
        <w:numPr>
          <w:ilvl w:val="1"/>
          <w:numId w:val="39"/>
        </w:numPr>
      </w:pPr>
      <w:r w:rsidRPr="001A413A">
        <w:t>When prompted, enter the path and file name (VPS1_0P</w:t>
      </w:r>
      <w:r w:rsidR="00BF3127">
        <w:t>3</w:t>
      </w:r>
      <w:r w:rsidRPr="001A413A">
        <w:t>.KID) of the patch VPS*1.0*</w:t>
      </w:r>
      <w:r w:rsidR="00BF3127">
        <w:t>3</w:t>
      </w:r>
      <w:r w:rsidRPr="001A413A">
        <w:t xml:space="preserve"> KIDS file that you downloaded from the VPS FTP server.</w:t>
      </w:r>
    </w:p>
    <w:p w14:paraId="7B664900" w14:textId="77777777" w:rsidR="00835751" w:rsidRDefault="001A413A">
      <w:pPr>
        <w:pStyle w:val="BodyText"/>
        <w:numPr>
          <w:ilvl w:val="1"/>
          <w:numId w:val="39"/>
        </w:numPr>
      </w:pPr>
      <w:r w:rsidRPr="001A413A">
        <w:t>When prompted to continue with the load, enter YES. A Distribution OK! Message will be displayed when the load is complete.</w:t>
      </w:r>
    </w:p>
    <w:p w14:paraId="7B664901" w14:textId="77777777" w:rsidR="00835751" w:rsidRDefault="001A413A">
      <w:pPr>
        <w:pStyle w:val="BodyText"/>
        <w:numPr>
          <w:ilvl w:val="0"/>
          <w:numId w:val="39"/>
        </w:numPr>
      </w:pPr>
      <w:bookmarkStart w:id="76" w:name="_Toc345928690"/>
      <w:r>
        <w:t xml:space="preserve">After loading the KIDS file, use the following options to verify the contents of the patch and </w:t>
      </w:r>
      <w:r w:rsidR="001A1C59">
        <w:t>to back up any affected routines.</w:t>
      </w:r>
      <w:bookmarkEnd w:id="76"/>
    </w:p>
    <w:p w14:paraId="7B664902" w14:textId="77777777" w:rsidR="00835751" w:rsidRDefault="001A1C59">
      <w:pPr>
        <w:pStyle w:val="BodyText"/>
        <w:numPr>
          <w:ilvl w:val="0"/>
          <w:numId w:val="42"/>
        </w:numPr>
      </w:pPr>
      <w:r>
        <w:t>Verify Checksums in Transport Global [XPD PRINT CHECKSUM] – run this option to verify the integrity of the routine in the patch.</w:t>
      </w:r>
    </w:p>
    <w:p w14:paraId="7B664903" w14:textId="77777777" w:rsidR="00835751" w:rsidRDefault="001A1C59">
      <w:pPr>
        <w:pStyle w:val="BodyText"/>
        <w:numPr>
          <w:ilvl w:val="0"/>
          <w:numId w:val="42"/>
        </w:numPr>
      </w:pPr>
      <w:r>
        <w:t>Compare Transport Global to Current System [XPD COMPARE TO SYSTEM] – run this option to view all changes that will be made when the patch is installed. All components (routines, RPCs, and so on) in the patch will be compared.</w:t>
      </w:r>
    </w:p>
    <w:p w14:paraId="7B664904" w14:textId="77777777" w:rsidR="00835751" w:rsidRDefault="001A1C59">
      <w:pPr>
        <w:pStyle w:val="BodyText"/>
        <w:numPr>
          <w:ilvl w:val="0"/>
          <w:numId w:val="42"/>
        </w:numPr>
      </w:pPr>
      <w:r>
        <w:t>Backup a Transport Global [XPD BACKUP] – run this option to create a backup message of any routines exported with the patch. It will NOT backup any of the other changes.</w:t>
      </w:r>
    </w:p>
    <w:p w14:paraId="7B664905" w14:textId="77777777" w:rsidR="00835751" w:rsidRDefault="001A1C59">
      <w:pPr>
        <w:pStyle w:val="BodyText"/>
        <w:numPr>
          <w:ilvl w:val="0"/>
          <w:numId w:val="39"/>
        </w:numPr>
      </w:pPr>
      <w:bookmarkStart w:id="77" w:name="_Toc345928691"/>
      <w:r>
        <w:t>After performing the load and any optional verification steps, perform the following steps to install the KIDS file:</w:t>
      </w:r>
      <w:bookmarkEnd w:id="77"/>
    </w:p>
    <w:p w14:paraId="7B664906" w14:textId="77777777" w:rsidR="00835751" w:rsidRDefault="001A1C59">
      <w:pPr>
        <w:pStyle w:val="BodyText"/>
        <w:numPr>
          <w:ilvl w:val="1"/>
          <w:numId w:val="39"/>
        </w:numPr>
      </w:pPr>
      <w:r w:rsidRPr="001A1C59">
        <w:t>Run the Install Package(s) [XPD INSTALL BUILD] option.</w:t>
      </w:r>
    </w:p>
    <w:p w14:paraId="7B664907" w14:textId="77777777" w:rsidR="00835751" w:rsidRDefault="001A1C59">
      <w:pPr>
        <w:pStyle w:val="BodyText"/>
        <w:numPr>
          <w:ilvl w:val="1"/>
          <w:numId w:val="39"/>
        </w:numPr>
      </w:pPr>
      <w:r w:rsidRPr="001A1C59">
        <w:t>When prompted for t</w:t>
      </w:r>
      <w:r w:rsidR="00BF3127">
        <w:t>he install name, enter VPS*1.0*3</w:t>
      </w:r>
      <w:r w:rsidRPr="001A1C59">
        <w:t>.</w:t>
      </w:r>
    </w:p>
    <w:p w14:paraId="7B664908" w14:textId="77777777" w:rsidR="00835751" w:rsidRDefault="001A1C59">
      <w:pPr>
        <w:pStyle w:val="BodyText"/>
        <w:numPr>
          <w:ilvl w:val="1"/>
          <w:numId w:val="39"/>
        </w:numPr>
      </w:pPr>
      <w:r w:rsidRPr="001A1C59">
        <w:t>Answer NO to the following prompts</w:t>
      </w:r>
    </w:p>
    <w:p w14:paraId="7B664909" w14:textId="77777777" w:rsidR="001A413A" w:rsidRDefault="001A413A" w:rsidP="001A413A"/>
    <w:p w14:paraId="7B66490A" w14:textId="7D409C03" w:rsidR="004E6C2A" w:rsidRPr="001A1C59" w:rsidRDefault="00E92594" w:rsidP="001A413A">
      <w:r>
        <w:rPr>
          <w:noProof/>
        </w:rPr>
        <mc:AlternateContent>
          <mc:Choice Requires="wps">
            <w:drawing>
              <wp:inline distT="0" distB="0" distL="0" distR="0" wp14:anchorId="7B664932" wp14:editId="1208F8E1">
                <wp:extent cx="5428615" cy="454660"/>
                <wp:effectExtent l="9525" t="9525" r="10160" b="1206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861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4949" w14:textId="77777777" w:rsidR="004E6C2A" w:rsidRPr="00794673" w:rsidRDefault="004E6C2A" w:rsidP="004E6C2A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79467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Want KIDS to INHIBIT LOGONs during the install? NO//</w:t>
                            </w:r>
                          </w:p>
                          <w:p w14:paraId="7B66494A" w14:textId="77777777" w:rsidR="004E6C2A" w:rsidRPr="00794673" w:rsidRDefault="004E6C2A" w:rsidP="004E6C2A">
                            <w:pPr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</w:pPr>
                            <w:r w:rsidRPr="00794673">
                              <w:rPr>
                                <w:rFonts w:ascii="Courier New" w:hAnsi="Courier New" w:cs="Courier New"/>
                                <w:sz w:val="20"/>
                                <w:szCs w:val="20"/>
                              </w:rPr>
                              <w:t>Want to DISABLE Scheduled Options, Menu Options, and Protocols? NO//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27.45pt;height:3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">
                <v:textbox>
                  <w:txbxContent>
                    <w:p w14:paraId="7B664949" w14:textId="77777777" w:rsidR="004E6C2A" w:rsidRPr="00794673" w:rsidRDefault="004E6C2A" w:rsidP="004E6C2A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Want KIDS to INHIBIT LOGONs during the install?</w:t>
                      </w:r>
                      <w:proofErr w:type="gramEnd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NO//</w:t>
                      </w:r>
                    </w:p>
                    <w:p w14:paraId="7B66494A" w14:textId="77777777" w:rsidR="004E6C2A" w:rsidRPr="00794673" w:rsidRDefault="004E6C2A" w:rsidP="004E6C2A">
                      <w:pPr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>Want to DISABLE Scheduled Options, Menu Options, and Protocols?</w:t>
                      </w:r>
                      <w:proofErr w:type="gramEnd"/>
                      <w:r w:rsidRPr="00794673">
                        <w:rPr>
                          <w:rFonts w:ascii="Courier New" w:hAnsi="Courier New" w:cs="Courier New"/>
                          <w:sz w:val="20"/>
                          <w:szCs w:val="20"/>
                        </w:rPr>
                        <w:t xml:space="preserve"> NO//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66490B" w14:textId="77777777" w:rsidR="004E6C2A" w:rsidRDefault="004E6C2A" w:rsidP="004E6C2A"/>
    <w:p w14:paraId="7B66490C" w14:textId="77777777" w:rsidR="00835751" w:rsidRDefault="004E6C2A">
      <w:pPr>
        <w:pStyle w:val="BodyText"/>
        <w:numPr>
          <w:ilvl w:val="0"/>
          <w:numId w:val="39"/>
        </w:numPr>
      </w:pPr>
      <w:bookmarkStart w:id="78" w:name="_Toc345928692"/>
      <w:r>
        <w:t>When installation is finished, an Install Complete message will be displayed.</w:t>
      </w:r>
      <w:bookmarkEnd w:id="78"/>
    </w:p>
    <w:p w14:paraId="7B66490D" w14:textId="77777777" w:rsidR="004E6C2A" w:rsidRDefault="004E6C2A" w:rsidP="004E6C2A">
      <w:pPr>
        <w:pStyle w:val="Heading2"/>
        <w:keepNext w:val="0"/>
        <w:keepLines w:val="0"/>
        <w:ind w:left="900" w:right="1440" w:hanging="900"/>
      </w:pPr>
      <w:bookmarkStart w:id="79" w:name="_Toc345929540"/>
      <w:bookmarkStart w:id="80" w:name="_Toc345929541"/>
      <w:bookmarkStart w:id="81" w:name="_Toc345928693"/>
      <w:bookmarkStart w:id="82" w:name="_Toc349819456"/>
      <w:bookmarkEnd w:id="79"/>
      <w:bookmarkEnd w:id="80"/>
      <w:r>
        <w:t>Sample KIDS Installation</w:t>
      </w:r>
      <w:bookmarkEnd w:id="81"/>
      <w:bookmarkEnd w:id="82"/>
      <w:r>
        <w:t xml:space="preserve"> </w:t>
      </w:r>
    </w:p>
    <w:p w14:paraId="7B66490E" w14:textId="77777777" w:rsidR="004E6C2A" w:rsidRDefault="004E6C2A" w:rsidP="004E6C2A">
      <w:r>
        <w:t>The sample installation below illustrates t</w:t>
      </w:r>
      <w:r w:rsidR="00306AAF">
        <w:t>he installation of the VPS*1.0*3</w:t>
      </w:r>
      <w:r>
        <w:t xml:space="preserve"> KIDS.</w:t>
      </w:r>
    </w:p>
    <w:p w14:paraId="7B66490F" w14:textId="77777777" w:rsidR="004E6C2A" w:rsidRPr="004E6C2A" w:rsidRDefault="004E6C2A" w:rsidP="004E6C2A"/>
    <w:p w14:paraId="7B664910" w14:textId="4BF92770" w:rsidR="001A1C59" w:rsidRDefault="00E92594" w:rsidP="001A413A">
      <w:r>
        <w:rPr>
          <w:noProof/>
        </w:rPr>
        <mc:AlternateContent>
          <mc:Choice Requires="wps">
            <w:drawing>
              <wp:inline distT="0" distB="0" distL="0" distR="0" wp14:anchorId="7B664934" wp14:editId="0BB8CF66">
                <wp:extent cx="5634355" cy="5457825"/>
                <wp:effectExtent l="9525" t="9525" r="13970" b="952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4355" cy="545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494B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Select INSTALL NAME: VPS*1.0*3      1/11/13@18:17:06</w:t>
                            </w:r>
                          </w:p>
                          <w:p w14:paraId="7B66494C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=&gt; VPS*1.0*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3  ;Created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on Jan 02, 2013@16:11:32</w:t>
                            </w:r>
                          </w:p>
                          <w:p w14:paraId="7B66494D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4E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This Distribution was loaded on Jan 11, 2013@18:17:06 with header of</w:t>
                            </w:r>
                          </w:p>
                          <w:p w14:paraId="7B66494F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VPS*1.0*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3  ;Created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on Jan 02, 2013@16:11:32</w:t>
                            </w:r>
                          </w:p>
                          <w:p w14:paraId="7B664950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It consisted of the following Install(s):</w:t>
                            </w:r>
                          </w:p>
                          <w:p w14:paraId="7B664951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VPS*1.0*3</w:t>
                            </w:r>
                          </w:p>
                          <w:p w14:paraId="7B664952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Checking Install for Package VPS*1.0*3</w:t>
                            </w:r>
                          </w:p>
                          <w:p w14:paraId="7B664953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4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Install Questions for VPS*1.0*3</w:t>
                            </w:r>
                          </w:p>
                          <w:p w14:paraId="7B664955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6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Incoming Files:</w:t>
                            </w:r>
                          </w:p>
                          <w:p w14:paraId="7B664957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8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9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853       VPS CONFIG STATISTICS</w:t>
                            </w:r>
                          </w:p>
                          <w:p w14:paraId="7B66495A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Note:  You already have the 'VPS CONFIG STATISTICS' File.</w:t>
                            </w:r>
                          </w:p>
                          <w:p w14:paraId="7B66495B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C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5D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853.3     VPS ALLERGY DISCREPANCY 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INDICATORS  (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including data)</w:t>
                            </w:r>
                          </w:p>
                          <w:p w14:paraId="7B66495E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Note:  You already have the 'VPS ALLERGY DISCREPANCY INDICATORS' File.</w:t>
                            </w:r>
                          </w:p>
                          <w:p w14:paraId="7B66495F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 will OVERWRITE your data with mine.</w:t>
                            </w:r>
                          </w:p>
                          <w:p w14:paraId="7B664960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1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2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853.5     VPS MRAR PDO</w:t>
                            </w:r>
                          </w:p>
                          <w:p w14:paraId="7B664963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Note:  You already have the 'VPS MRAR PDO' File.</w:t>
                            </w:r>
                          </w:p>
                          <w:p w14:paraId="7B664964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5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6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853.7     VPS MED DISCREPANCY 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INDICATORS  (</w:t>
                            </w:r>
                            <w:proofErr w:type="gramEnd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including data)</w:t>
                            </w:r>
                          </w:p>
                          <w:p w14:paraId="7B664967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Note:  You already have the 'VPS MED DISCREPANCY INDICATORS' File.</w:t>
                            </w:r>
                          </w:p>
                          <w:p w14:paraId="7B664968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I will OVERWRITE your data with mine.</w:t>
                            </w:r>
                          </w:p>
                          <w:p w14:paraId="7B664969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A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KIDS to Rebuild Menu Trees Upon Completion of Install? NO//</w:t>
                            </w:r>
                          </w:p>
                          <w:p w14:paraId="7B66496B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C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6D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KIDS to INHIBIT LOGONs during the install? NO//</w:t>
                            </w:r>
                          </w:p>
                          <w:p w14:paraId="7B66496E" w14:textId="77777777" w:rsid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Want to DISABLE Scheduled Options, Me</w:t>
                            </w:r>
                            <w:r>
                              <w:rPr>
                                <w:rFonts w:ascii="Courier New" w:hAnsi="Courier New"/>
                                <w:sz w:val="20"/>
                              </w:rPr>
                              <w:t>nu Options, and Protocols? NO//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43.65pt;height:42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">
                <v:textbox>
                  <w:txbxContent>
                    <w:p w14:paraId="7B66494B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Select INSTALL NAME: VPS*1.0*3      1/11/13@18:17:06</w:t>
                      </w:r>
                    </w:p>
                    <w:p w14:paraId="7B66494C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=&gt; VPS*1.0*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3  ;Created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on Jan 02, 2013@16:11:32</w:t>
                      </w:r>
                    </w:p>
                    <w:p w14:paraId="7B66494D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4E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This Distribution was loaded on Jan 11, 2013@18:17:06 with header of</w:t>
                      </w:r>
                    </w:p>
                    <w:p w14:paraId="7B66494F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VPS*1.0*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3  ;Created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on Jan 02, 2013@16:11:32</w:t>
                      </w:r>
                    </w:p>
                    <w:p w14:paraId="7B664950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It consisted of the following Install(s):</w:t>
                      </w:r>
                    </w:p>
                    <w:p w14:paraId="7B664951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VPS*1.0*3</w:t>
                      </w:r>
                    </w:p>
                    <w:p w14:paraId="7B664952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Checking Install for Package VPS*1.0*3</w:t>
                      </w:r>
                    </w:p>
                    <w:p w14:paraId="7B664953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4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Install Questions for VPS*1.0*3</w:t>
                      </w:r>
                    </w:p>
                    <w:p w14:paraId="7B664955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6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Incoming Files:</w:t>
                      </w:r>
                    </w:p>
                    <w:p w14:paraId="7B664957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8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9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853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VPS CONFIG STATISTICS</w:t>
                      </w:r>
                    </w:p>
                    <w:p w14:paraId="7B66495A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Note:  You already have the 'VPS CONFIG STATISTICS' File.</w:t>
                      </w:r>
                    </w:p>
                    <w:p w14:paraId="7B66495B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C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5D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853.3     VPS ALLERGY DISCREPANCY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INDICATORS  (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>including data)</w:t>
                      </w:r>
                    </w:p>
                    <w:p w14:paraId="7B66495E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Note:  You already have the 'VPS ALLERGY DISCREPANCY INDICATORS' File.</w:t>
                      </w:r>
                    </w:p>
                    <w:p w14:paraId="7B66495F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I will OVERWRITE your data with mine.</w:t>
                      </w:r>
                    </w:p>
                    <w:p w14:paraId="7B664960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1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2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853.5     VPS MRAR PDO</w:t>
                      </w:r>
                    </w:p>
                    <w:p w14:paraId="7B664963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Note:  You already have the 'VPS MRAR PDO' File.</w:t>
                      </w:r>
                    </w:p>
                    <w:p w14:paraId="7B664964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5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6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853.7     VPS MED DISCREPANCY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INDICATORS  (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>including data)</w:t>
                      </w:r>
                    </w:p>
                    <w:p w14:paraId="7B664967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Note:  You already have the 'VPS MED DISCREPANCY INDICATORS' File.</w:t>
                      </w:r>
                    </w:p>
                    <w:p w14:paraId="7B664968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I will OVERWRITE your data with mine.</w:t>
                      </w:r>
                    </w:p>
                    <w:p w14:paraId="7B664969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A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KIDS to Rebuild Menu Trees Upon Completion of Install?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  <w:p w14:paraId="7B66496B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C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6D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KIDS to INHIBIT LOGONs during the install?</w:t>
                      </w:r>
                      <w:proofErr w:type="gramEnd"/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  <w:p w14:paraId="7B66496E" w14:textId="77777777" w:rsid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Want to DISABLE Scheduled Options, Me</w:t>
                      </w:r>
                      <w:r>
                        <w:rPr>
                          <w:rFonts w:ascii="Courier New" w:hAnsi="Courier New"/>
                          <w:sz w:val="20"/>
                        </w:rPr>
                        <w:t>nu Options, and Protocols?</w:t>
                      </w:r>
                      <w:proofErr w:type="gramEnd"/>
                      <w:r>
                        <w:rPr>
                          <w:rFonts w:ascii="Courier New" w:hAnsi="Courier New"/>
                          <w:sz w:val="20"/>
                        </w:rPr>
                        <w:t xml:space="preserve"> NO//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664911" w14:textId="77777777" w:rsidR="00794673" w:rsidRDefault="00794673">
      <w:pPr>
        <w:rPr>
          <w:bCs/>
          <w:iCs/>
          <w:kern w:val="32"/>
          <w:szCs w:val="26"/>
        </w:rPr>
      </w:pPr>
      <w:r>
        <w:br w:type="page"/>
      </w:r>
    </w:p>
    <w:p w14:paraId="7B664912" w14:textId="31B1F3C8" w:rsidR="001A1C59" w:rsidRPr="001A413A" w:rsidRDefault="00E92594" w:rsidP="00794673">
      <w:pPr>
        <w:sectPr w:rsidR="001A1C59" w:rsidRPr="001A413A" w:rsidSect="000737AE">
          <w:pgSz w:w="12240" w:h="15840" w:code="9"/>
          <w:pgMar w:top="1440" w:right="1440" w:bottom="1440" w:left="1440" w:header="720" w:footer="720" w:gutter="0"/>
          <w:pgNumType w:start="1"/>
          <w:cols w:space="720"/>
        </w:sect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B664936" wp14:editId="6F3DD219">
                <wp:extent cx="5734050" cy="5353050"/>
                <wp:effectExtent l="9525" t="9525" r="9525" b="952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535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6496F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</w:p>
                          <w:p w14:paraId="7B664970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Enter the Device you want to print the Install messages.</w:t>
                            </w:r>
                          </w:p>
                          <w:p w14:paraId="7B664971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You can queue the install by enter a 'Q' at the device prompt.</w:t>
                            </w:r>
                          </w:p>
                          <w:p w14:paraId="7B664972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Enter a '^' to abort the install.</w:t>
                            </w:r>
                          </w:p>
                          <w:p w14:paraId="7B664973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4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DEVICE: HOME//   HERE</w:t>
                            </w:r>
                          </w:p>
                          <w:p w14:paraId="7B664975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6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7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 Started for VPS*1.0*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3 :</w:t>
                            </w:r>
                            <w:proofErr w:type="gramEnd"/>
                          </w:p>
                          <w:p w14:paraId="7B664978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14:paraId="7B664979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A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Build Distribution Date: Jan 02, 2013</w:t>
                            </w:r>
                          </w:p>
                          <w:p w14:paraId="7B66497B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C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Routines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:................</w:t>
                            </w:r>
                            <w:proofErr w:type="gramEnd"/>
                          </w:p>
                          <w:p w14:paraId="7B66497D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14:paraId="7B66497E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7F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Data Dictionaries: .....</w:t>
                            </w:r>
                          </w:p>
                          <w:p w14:paraId="7B664980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14:paraId="7B664981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2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Data:</w:t>
                            </w:r>
                          </w:p>
                          <w:p w14:paraId="7B664983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14:paraId="7B664984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5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PACKAGE COMPONENTS:</w:t>
                            </w:r>
                          </w:p>
                          <w:p w14:paraId="7B664986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7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REMOTE PROCEDURE................</w:t>
                            </w:r>
                          </w:p>
                          <w:p w14:paraId="7B664988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9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Installing OPTION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..</w:t>
                            </w:r>
                            <w:proofErr w:type="gramEnd"/>
                          </w:p>
                          <w:p w14:paraId="7B66498A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  <w:p w14:paraId="7B66498B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C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Updating Routine file......</w:t>
                            </w:r>
                          </w:p>
                          <w:p w14:paraId="7B66498D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8E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Updating KIDS files.......</w:t>
                            </w:r>
                          </w:p>
                          <w:p w14:paraId="7B66498F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</w:p>
                          <w:p w14:paraId="7B664990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>VPS*1.0*3 Installed.</w:t>
                            </w:r>
                            <w:proofErr w:type="gramEnd"/>
                          </w:p>
                          <w:p w14:paraId="7B664991" w14:textId="77777777" w:rsidR="00794673" w:rsidRPr="00794673" w:rsidRDefault="00794673" w:rsidP="00794673">
                            <w:pPr>
                              <w:rPr>
                                <w:rFonts w:ascii="Courier New" w:hAnsi="Courier New"/>
                                <w:sz w:val="20"/>
                              </w:rPr>
                            </w:pPr>
                            <w:r w:rsidRPr="00794673">
                              <w:rPr>
                                <w:rFonts w:ascii="Courier New" w:hAnsi="Courier New"/>
                                <w:sz w:val="20"/>
                              </w:rPr>
                              <w:t xml:space="preserve">               Jan 11, 2013@18:20:25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8" type="#_x0000_t202" style="width:451.5pt;height:42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">
                <v:textbox>
                  <w:txbxContent>
                    <w:p w14:paraId="7B66496F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</w:p>
                    <w:p w14:paraId="7B664970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Enter the Device you want to print the Install messages.</w:t>
                      </w:r>
                    </w:p>
                    <w:p w14:paraId="7B664971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You can queue the install by enter a 'Q' at the device prompt.</w:t>
                      </w:r>
                    </w:p>
                    <w:p w14:paraId="7B664972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Enter a '^' to abort the install.</w:t>
                      </w:r>
                    </w:p>
                    <w:p w14:paraId="7B664973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4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DEVICE: HOME//   HERE</w:t>
                      </w:r>
                    </w:p>
                    <w:p w14:paraId="7B664975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6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7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 Started for VPS*1.0*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3 :</w:t>
                      </w:r>
                      <w:proofErr w:type="gramEnd"/>
                    </w:p>
                    <w:p w14:paraId="7B664978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14:paraId="7B664979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A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>Build Distribution Date: Jan 02, 2013</w:t>
                      </w:r>
                    </w:p>
                    <w:p w14:paraId="7B66497B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C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Routines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:................</w:t>
                      </w:r>
                      <w:proofErr w:type="gramEnd"/>
                    </w:p>
                    <w:p w14:paraId="7B66497D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14:paraId="7B66497E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7F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Data Dictionaries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: .....</w:t>
                      </w:r>
                      <w:proofErr w:type="gramEnd"/>
                    </w:p>
                    <w:p w14:paraId="7B664980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14:paraId="7B664981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2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Data:</w:t>
                      </w:r>
                    </w:p>
                    <w:p w14:paraId="7B664983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14:paraId="7B664984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5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PACKAGE COMPONENTS:</w:t>
                      </w:r>
                    </w:p>
                    <w:p w14:paraId="7B664986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7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Installing REMOTE PROCEDURE................</w:t>
                      </w:r>
                      <w:proofErr w:type="gramEnd"/>
                    </w:p>
                    <w:p w14:paraId="7B664988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9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Installing OPTION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..</w:t>
                      </w:r>
                      <w:proofErr w:type="gramEnd"/>
                    </w:p>
                    <w:p w14:paraId="7B66498A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  <w:p w14:paraId="7B66498B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C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Updating Routine file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......</w:t>
                      </w:r>
                      <w:proofErr w:type="gramEnd"/>
                    </w:p>
                    <w:p w14:paraId="7B66498D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8E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Updating KIDS files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.......</w:t>
                      </w:r>
                      <w:proofErr w:type="gramEnd"/>
                    </w:p>
                    <w:p w14:paraId="7B66498F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</w:p>
                    <w:p w14:paraId="7B664990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</w:t>
                      </w:r>
                      <w:proofErr w:type="gramStart"/>
                      <w:r w:rsidRPr="00794673">
                        <w:rPr>
                          <w:rFonts w:ascii="Courier New" w:hAnsi="Courier New"/>
                          <w:sz w:val="20"/>
                        </w:rPr>
                        <w:t>VPS*1.0*3 Installed.</w:t>
                      </w:r>
                      <w:proofErr w:type="gramEnd"/>
                    </w:p>
                    <w:p w14:paraId="7B664991" w14:textId="77777777" w:rsidR="00794673" w:rsidRPr="00794673" w:rsidRDefault="00794673" w:rsidP="00794673">
                      <w:pPr>
                        <w:rPr>
                          <w:rFonts w:ascii="Courier New" w:hAnsi="Courier New"/>
                          <w:sz w:val="20"/>
                        </w:rPr>
                      </w:pPr>
                      <w:r w:rsidRPr="00794673">
                        <w:rPr>
                          <w:rFonts w:ascii="Courier New" w:hAnsi="Courier New"/>
                          <w:sz w:val="20"/>
                        </w:rPr>
                        <w:t xml:space="preserve">               Jan 11, 2013@18:20:25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794673">
        <w:br w:type="page"/>
      </w:r>
    </w:p>
    <w:p w14:paraId="7B664913" w14:textId="77777777" w:rsidR="00E97DB8" w:rsidRDefault="00E97DB8" w:rsidP="00E97DB8">
      <w:pPr>
        <w:pStyle w:val="Appendix1"/>
      </w:pPr>
      <w:bookmarkStart w:id="83" w:name="AppendixA1"/>
      <w:r w:rsidRPr="001A413A">
        <w:rPr>
          <w:sz w:val="22"/>
          <w:szCs w:val="22"/>
        </w:rPr>
        <w:lastRenderedPageBreak/>
        <w:t>T</w:t>
      </w:r>
      <w:r>
        <w:t>erms, Acronyms, Abbreviations, and Definitions</w:t>
      </w:r>
    </w:p>
    <w:p w14:paraId="7B664914" w14:textId="77777777" w:rsidR="00E66DC3" w:rsidRDefault="00E66DC3" w:rsidP="00E66DC3">
      <w:pPr>
        <w:pStyle w:val="Caption"/>
      </w:pPr>
      <w:bookmarkStart w:id="84" w:name="_Toc349819459"/>
      <w:r>
        <w:t xml:space="preserve">Table </w:t>
      </w:r>
      <w:r w:rsidR="0027620B">
        <w:fldChar w:fldCharType="begin"/>
      </w:r>
      <w:r w:rsidR="00CE2490">
        <w:instrText xml:space="preserve"> SEQ Table \* ARABIC </w:instrText>
      </w:r>
      <w:r w:rsidR="0027620B">
        <w:fldChar w:fldCharType="separate"/>
      </w:r>
      <w:r w:rsidR="0010737F">
        <w:rPr>
          <w:noProof/>
        </w:rPr>
        <w:t>3</w:t>
      </w:r>
      <w:r w:rsidR="0027620B">
        <w:rPr>
          <w:noProof/>
        </w:rPr>
        <w:fldChar w:fldCharType="end"/>
      </w:r>
      <w:r>
        <w:t xml:space="preserve"> – </w:t>
      </w:r>
      <w:r w:rsidR="000737AE">
        <w:t>VPS Kiosk</w:t>
      </w:r>
      <w:r w:rsidRPr="00C82BD1">
        <w:t xml:space="preserve"> Terms, Acronyms, Abbreviations, and Definitions</w:t>
      </w:r>
      <w:bookmarkEnd w:id="84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8"/>
        <w:gridCol w:w="7308"/>
      </w:tblGrid>
      <w:tr w:rsidR="00E97DB8" w:rsidRPr="00331C46" w14:paraId="7B664917" w14:textId="77777777" w:rsidTr="00E66DC3">
        <w:tc>
          <w:tcPr>
            <w:tcW w:w="2268" w:type="dxa"/>
            <w:shd w:val="pct15" w:color="auto" w:fill="auto"/>
          </w:tcPr>
          <w:bookmarkEnd w:id="83"/>
          <w:p w14:paraId="7B664915" w14:textId="77777777" w:rsidR="00E97DB8" w:rsidRPr="00331C46" w:rsidRDefault="00E97DB8" w:rsidP="00F748F6">
            <w:pPr>
              <w:pStyle w:val="TableColumnHeader"/>
            </w:pPr>
            <w:r>
              <w:t>Terms, Acronyms, Abbreviations</w:t>
            </w:r>
          </w:p>
        </w:tc>
        <w:tc>
          <w:tcPr>
            <w:tcW w:w="7308" w:type="dxa"/>
            <w:shd w:val="pct15" w:color="auto" w:fill="auto"/>
          </w:tcPr>
          <w:p w14:paraId="7B664916" w14:textId="77777777" w:rsidR="00E97DB8" w:rsidRPr="00331C46" w:rsidRDefault="00E97DB8" w:rsidP="00F748F6">
            <w:pPr>
              <w:pStyle w:val="TableColumnHeader"/>
            </w:pPr>
            <w:r>
              <w:t>Definitions</w:t>
            </w:r>
          </w:p>
        </w:tc>
      </w:tr>
      <w:tr w:rsidR="00721278" w:rsidRPr="00331C46" w14:paraId="7B66491A" w14:textId="77777777" w:rsidTr="00E66DC3">
        <w:tc>
          <w:tcPr>
            <w:tcW w:w="2268" w:type="dxa"/>
          </w:tcPr>
          <w:p w14:paraId="7B664918" w14:textId="77777777" w:rsidR="00835751" w:rsidRDefault="0027620B">
            <w:pPr>
              <w:pStyle w:val="TableColumnHeader"/>
              <w:jc w:val="left"/>
              <w:rPr>
                <w:rFonts w:cs="Arial"/>
                <w:b w:val="0"/>
                <w:szCs w:val="36"/>
              </w:rPr>
            </w:pPr>
            <w:r w:rsidRPr="0027620B">
              <w:rPr>
                <w:b w:val="0"/>
              </w:rPr>
              <w:t>IEN</w:t>
            </w:r>
          </w:p>
        </w:tc>
        <w:tc>
          <w:tcPr>
            <w:tcW w:w="7308" w:type="dxa"/>
          </w:tcPr>
          <w:p w14:paraId="7B664919" w14:textId="77777777" w:rsidR="00835751" w:rsidRDefault="0027620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27620B">
              <w:rPr>
                <w:b w:val="0"/>
              </w:rPr>
              <w:t>Internal Entry Number</w:t>
            </w:r>
          </w:p>
        </w:tc>
      </w:tr>
      <w:tr w:rsidR="008E6431" w:rsidRPr="00331C46" w14:paraId="7B66491D" w14:textId="77777777" w:rsidTr="00E66DC3">
        <w:tc>
          <w:tcPr>
            <w:tcW w:w="2268" w:type="dxa"/>
          </w:tcPr>
          <w:p w14:paraId="7B66491B" w14:textId="77777777" w:rsidR="00835751" w:rsidRDefault="0027620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27620B">
              <w:rPr>
                <w:b w:val="0"/>
              </w:rPr>
              <w:t>KIDS</w:t>
            </w:r>
          </w:p>
        </w:tc>
        <w:tc>
          <w:tcPr>
            <w:tcW w:w="7308" w:type="dxa"/>
          </w:tcPr>
          <w:p w14:paraId="7B66491C" w14:textId="77777777" w:rsidR="00835751" w:rsidRDefault="0027620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27620B">
              <w:rPr>
                <w:b w:val="0"/>
              </w:rPr>
              <w:t>Kernel Installation &amp; Distribution System</w:t>
            </w:r>
          </w:p>
        </w:tc>
      </w:tr>
      <w:tr w:rsidR="00306AAF" w:rsidRPr="00331C46" w14:paraId="7B664920" w14:textId="77777777" w:rsidTr="00E66DC3">
        <w:tc>
          <w:tcPr>
            <w:tcW w:w="2268" w:type="dxa"/>
          </w:tcPr>
          <w:p w14:paraId="7B66491E" w14:textId="77777777" w:rsidR="00306AAF" w:rsidRPr="0027620B" w:rsidRDefault="00306AA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MRAR</w:t>
            </w:r>
          </w:p>
        </w:tc>
        <w:tc>
          <w:tcPr>
            <w:tcW w:w="7308" w:type="dxa"/>
          </w:tcPr>
          <w:p w14:paraId="7B66491F" w14:textId="77777777" w:rsidR="00306AAF" w:rsidRPr="0027620B" w:rsidRDefault="00306AAF">
            <w:pPr>
              <w:pStyle w:val="TableColumnHeader"/>
              <w:jc w:val="left"/>
              <w:rPr>
                <w:b w:val="0"/>
              </w:rPr>
            </w:pPr>
            <w:r>
              <w:rPr>
                <w:b w:val="0"/>
              </w:rPr>
              <w:t>Medication Review &amp; Allergy Review</w:t>
            </w:r>
          </w:p>
        </w:tc>
      </w:tr>
      <w:tr w:rsidR="00E97DB8" w:rsidRPr="00331C46" w14:paraId="7B664923" w14:textId="77777777" w:rsidTr="00E66DC3">
        <w:tc>
          <w:tcPr>
            <w:tcW w:w="2268" w:type="dxa"/>
          </w:tcPr>
          <w:p w14:paraId="7B664921" w14:textId="77777777" w:rsidR="00835751" w:rsidRDefault="0027620B">
            <w:pPr>
              <w:pStyle w:val="TableColumnHeader"/>
              <w:jc w:val="left"/>
              <w:rPr>
                <w:rFonts w:eastAsia="MS Mincho" w:cs="Arial"/>
                <w:b w:val="0"/>
                <w:szCs w:val="36"/>
                <w:lang w:val="en-GB" w:eastAsia="en-GB"/>
              </w:rPr>
            </w:pPr>
            <w:r w:rsidRPr="0027620B">
              <w:rPr>
                <w:b w:val="0"/>
              </w:rPr>
              <w:t>RPC</w:t>
            </w:r>
          </w:p>
        </w:tc>
        <w:tc>
          <w:tcPr>
            <w:tcW w:w="7308" w:type="dxa"/>
          </w:tcPr>
          <w:p w14:paraId="7B664922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Remote Procedure Call</w:t>
            </w:r>
          </w:p>
        </w:tc>
      </w:tr>
      <w:tr w:rsidR="00721278" w:rsidRPr="00331C46" w14:paraId="7B664926" w14:textId="77777777" w:rsidTr="00E66DC3">
        <w:tc>
          <w:tcPr>
            <w:tcW w:w="2268" w:type="dxa"/>
          </w:tcPr>
          <w:p w14:paraId="7B664924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SSN</w:t>
            </w:r>
          </w:p>
        </w:tc>
        <w:tc>
          <w:tcPr>
            <w:tcW w:w="7308" w:type="dxa"/>
          </w:tcPr>
          <w:p w14:paraId="7B664925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Social Security Number</w:t>
            </w:r>
          </w:p>
        </w:tc>
      </w:tr>
      <w:tr w:rsidR="00E97DB8" w:rsidRPr="00331C46" w14:paraId="7B664929" w14:textId="77777777" w:rsidTr="00E66DC3">
        <w:tc>
          <w:tcPr>
            <w:tcW w:w="2268" w:type="dxa"/>
          </w:tcPr>
          <w:p w14:paraId="7B664927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VISTA</w:t>
            </w:r>
          </w:p>
        </w:tc>
        <w:tc>
          <w:tcPr>
            <w:tcW w:w="7308" w:type="dxa"/>
          </w:tcPr>
          <w:p w14:paraId="7B664928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Veterans Health Information Systems and Technology Architecture</w:t>
            </w:r>
          </w:p>
        </w:tc>
      </w:tr>
      <w:tr w:rsidR="00E97DB8" w:rsidRPr="00331C46" w14:paraId="7B66492C" w14:textId="77777777" w:rsidTr="00E66DC3">
        <w:tc>
          <w:tcPr>
            <w:tcW w:w="2268" w:type="dxa"/>
          </w:tcPr>
          <w:p w14:paraId="7B66492A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VPS</w:t>
            </w:r>
          </w:p>
        </w:tc>
        <w:tc>
          <w:tcPr>
            <w:tcW w:w="7308" w:type="dxa"/>
          </w:tcPr>
          <w:p w14:paraId="7B66492B" w14:textId="77777777" w:rsidR="00835751" w:rsidRDefault="0027620B">
            <w:pPr>
              <w:pStyle w:val="TableColumnHeader"/>
              <w:jc w:val="left"/>
              <w:rPr>
                <w:rFonts w:eastAsia="MS Mincho"/>
                <w:b w:val="0"/>
                <w:lang w:val="en-GB" w:eastAsia="en-GB"/>
              </w:rPr>
            </w:pPr>
            <w:r w:rsidRPr="0027620B">
              <w:rPr>
                <w:b w:val="0"/>
              </w:rPr>
              <w:t>VA Point of Service</w:t>
            </w:r>
          </w:p>
        </w:tc>
      </w:tr>
    </w:tbl>
    <w:p w14:paraId="7B66492D" w14:textId="77777777" w:rsidR="00E97DB8" w:rsidRPr="00D3391A" w:rsidRDefault="00E97DB8" w:rsidP="00E97DB8">
      <w:pPr>
        <w:pStyle w:val="BodyText"/>
        <w:autoSpaceDE/>
        <w:autoSpaceDN/>
        <w:adjustRightInd/>
        <w:spacing w:before="0" w:after="0"/>
        <w:ind w:right="0"/>
      </w:pPr>
    </w:p>
    <w:sectPr w:rsidR="00E97DB8" w:rsidRPr="00D3391A" w:rsidSect="00D81962">
      <w:pgSz w:w="12240" w:h="15840"/>
      <w:pgMar w:top="1440" w:right="171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EF8AC" w14:textId="77777777" w:rsidR="00D84E8C" w:rsidRDefault="00D84E8C">
      <w:r>
        <w:separator/>
      </w:r>
    </w:p>
  </w:endnote>
  <w:endnote w:type="continuationSeparator" w:id="0">
    <w:p w14:paraId="21ED2B5C" w14:textId="77777777" w:rsidR="00D84E8C" w:rsidRDefault="00D84E8C">
      <w:r>
        <w:continuationSeparator/>
      </w:r>
    </w:p>
  </w:endnote>
  <w:endnote w:type="continuationNotice" w:id="1">
    <w:p w14:paraId="33ECAF90" w14:textId="77777777" w:rsidR="00D84E8C" w:rsidRDefault="00D84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4940" w14:textId="6C2697BB" w:rsidR="00A23CC2" w:rsidRPr="0064364B" w:rsidRDefault="00A23CC2" w:rsidP="0064364B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4942" w14:textId="57946060" w:rsidR="00A23CC2" w:rsidRPr="0064364B" w:rsidRDefault="00A23CC2" w:rsidP="006436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4944" w14:textId="724214D8" w:rsidR="00A23CC2" w:rsidRPr="0064364B" w:rsidRDefault="00A23CC2" w:rsidP="0064364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4946" w14:textId="1F97C51D" w:rsidR="00A23CC2" w:rsidRPr="0064364B" w:rsidRDefault="00A23CC2" w:rsidP="0064364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4948" w14:textId="1C71BDD5" w:rsidR="00A23CC2" w:rsidRPr="0064364B" w:rsidRDefault="00A23CC2" w:rsidP="006436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7D80C" w14:textId="77777777" w:rsidR="00D84E8C" w:rsidRDefault="00D84E8C">
      <w:r>
        <w:separator/>
      </w:r>
    </w:p>
  </w:footnote>
  <w:footnote w:type="continuationSeparator" w:id="0">
    <w:p w14:paraId="7B890942" w14:textId="77777777" w:rsidR="00D84E8C" w:rsidRDefault="00D84E8C">
      <w:r>
        <w:continuationSeparator/>
      </w:r>
    </w:p>
  </w:footnote>
  <w:footnote w:type="continuationNotice" w:id="1">
    <w:p w14:paraId="388B061E" w14:textId="77777777" w:rsidR="00D84E8C" w:rsidRDefault="00D84E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95B19" w14:textId="77777777" w:rsidR="0064364B" w:rsidRDefault="006436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0B2DD" w14:textId="77777777" w:rsidR="0064364B" w:rsidRDefault="0064364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69897" w14:textId="77777777" w:rsidR="0064364B" w:rsidRDefault="006436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3569D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ED8B2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4E286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AF8F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27429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1833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32B2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74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546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4623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621B9"/>
    <w:multiLevelType w:val="hybridMultilevel"/>
    <w:tmpl w:val="C22A44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B7B2D49"/>
    <w:multiLevelType w:val="hybridMultilevel"/>
    <w:tmpl w:val="D6F649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1D32B4"/>
    <w:multiLevelType w:val="hybridMultilevel"/>
    <w:tmpl w:val="715C4DD6"/>
    <w:lvl w:ilvl="0" w:tplc="86ECA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353B59"/>
    <w:multiLevelType w:val="hybridMultilevel"/>
    <w:tmpl w:val="61A6B9F2"/>
    <w:lvl w:ilvl="0" w:tplc="1A384F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62A70A2"/>
    <w:multiLevelType w:val="hybridMultilevel"/>
    <w:tmpl w:val="48D0BE40"/>
    <w:lvl w:ilvl="0" w:tplc="736EBA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88381C"/>
    <w:multiLevelType w:val="hybridMultilevel"/>
    <w:tmpl w:val="BA7EF7CE"/>
    <w:lvl w:ilvl="0" w:tplc="FFFFFFFF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F66DC7"/>
    <w:multiLevelType w:val="hybridMultilevel"/>
    <w:tmpl w:val="F8EAB9CA"/>
    <w:lvl w:ilvl="0" w:tplc="247402AE">
      <w:start w:val="1"/>
      <w:numFmt w:val="decimal"/>
      <w:pStyle w:val="Heading3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1222FD"/>
    <w:multiLevelType w:val="hybridMultilevel"/>
    <w:tmpl w:val="A6C45484"/>
    <w:lvl w:ilvl="0" w:tplc="F83EFB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AE61C8"/>
    <w:multiLevelType w:val="hybridMultilevel"/>
    <w:tmpl w:val="E87C7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A714B"/>
    <w:multiLevelType w:val="hybridMultilevel"/>
    <w:tmpl w:val="C0609CD8"/>
    <w:lvl w:ilvl="0" w:tplc="A16AD8E8">
      <w:start w:val="1"/>
      <w:numFmt w:val="decimal"/>
      <w:pStyle w:val="InstructionHeading2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374276E"/>
    <w:multiLevelType w:val="hybridMultilevel"/>
    <w:tmpl w:val="1DC675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561A13"/>
    <w:multiLevelType w:val="hybridMultilevel"/>
    <w:tmpl w:val="EFDA4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3B3874"/>
    <w:multiLevelType w:val="hybridMultilevel"/>
    <w:tmpl w:val="C5AE36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11B77"/>
    <w:multiLevelType w:val="hybridMultilevel"/>
    <w:tmpl w:val="4C769D46"/>
    <w:lvl w:ilvl="0" w:tplc="3BF219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5">
    <w:nsid w:val="52316A1F"/>
    <w:multiLevelType w:val="multilevel"/>
    <w:tmpl w:val="3E6AE86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>
    <w:nsid w:val="5B82486C"/>
    <w:multiLevelType w:val="hybridMultilevel"/>
    <w:tmpl w:val="C88C3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523B79"/>
    <w:multiLevelType w:val="hybridMultilevel"/>
    <w:tmpl w:val="64FEFAAA"/>
    <w:lvl w:ilvl="0" w:tplc="DA00DA3A">
      <w:start w:val="1"/>
      <w:numFmt w:val="upperLetter"/>
      <w:pStyle w:val="Appendix"/>
      <w:lvlText w:val="Appendix 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922D58"/>
    <w:multiLevelType w:val="hybridMultilevel"/>
    <w:tmpl w:val="FB546850"/>
    <w:lvl w:ilvl="0" w:tplc="04FA3B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0673D6"/>
    <w:multiLevelType w:val="hybridMultilevel"/>
    <w:tmpl w:val="8610B540"/>
    <w:lvl w:ilvl="0" w:tplc="F70ACD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CBF2EE5"/>
    <w:multiLevelType w:val="hybridMultilevel"/>
    <w:tmpl w:val="F0A45E70"/>
    <w:lvl w:ilvl="0" w:tplc="6DB2E4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464DDF"/>
    <w:multiLevelType w:val="hybridMultilevel"/>
    <w:tmpl w:val="33640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F62B81"/>
    <w:multiLevelType w:val="hybridMultilevel"/>
    <w:tmpl w:val="F74010C2"/>
    <w:lvl w:ilvl="0" w:tplc="F13893C6">
      <w:start w:val="1"/>
      <w:numFmt w:val="bullet"/>
      <w:pStyle w:val="BulletedList-Blac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1EC6F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40AF4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62AD3E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7866B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0845A1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924C7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B900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5F6A6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5E1167A"/>
    <w:multiLevelType w:val="hybridMultilevel"/>
    <w:tmpl w:val="5220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73E85"/>
    <w:multiLevelType w:val="hybridMultilevel"/>
    <w:tmpl w:val="680CFC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7AC0704C"/>
    <w:multiLevelType w:val="hybridMultilevel"/>
    <w:tmpl w:val="D0EC7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110C8"/>
    <w:multiLevelType w:val="hybridMultilevel"/>
    <w:tmpl w:val="F3D4CF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FC761E"/>
    <w:multiLevelType w:val="hybridMultilevel"/>
    <w:tmpl w:val="1182235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9D06EE"/>
    <w:multiLevelType w:val="hybridMultilevel"/>
    <w:tmpl w:val="29E0F7D2"/>
    <w:lvl w:ilvl="0" w:tplc="FFFFFFFF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24"/>
  </w:num>
  <w:num w:numId="4">
    <w:abstractNumId w:val="32"/>
  </w:num>
  <w:num w:numId="5">
    <w:abstractNumId w:val="15"/>
  </w:num>
  <w:num w:numId="6">
    <w:abstractNumId w:val="25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20"/>
  </w:num>
  <w:num w:numId="20">
    <w:abstractNumId w:val="29"/>
  </w:num>
  <w:num w:numId="21">
    <w:abstractNumId w:val="36"/>
  </w:num>
  <w:num w:numId="22">
    <w:abstractNumId w:val="30"/>
  </w:num>
  <w:num w:numId="23">
    <w:abstractNumId w:val="16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16"/>
    <w:lvlOverride w:ilvl="0">
      <w:startOverride w:val="1"/>
    </w:lvlOverride>
  </w:num>
  <w:num w:numId="27">
    <w:abstractNumId w:val="16"/>
    <w:lvlOverride w:ilvl="0">
      <w:startOverride w:val="1"/>
    </w:lvlOverride>
  </w:num>
  <w:num w:numId="28">
    <w:abstractNumId w:val="23"/>
  </w:num>
  <w:num w:numId="29">
    <w:abstractNumId w:val="22"/>
  </w:num>
  <w:num w:numId="30">
    <w:abstractNumId w:val="28"/>
  </w:num>
  <w:num w:numId="31">
    <w:abstractNumId w:val="11"/>
  </w:num>
  <w:num w:numId="32">
    <w:abstractNumId w:val="17"/>
  </w:num>
  <w:num w:numId="33">
    <w:abstractNumId w:val="37"/>
  </w:num>
  <w:num w:numId="34">
    <w:abstractNumId w:val="13"/>
  </w:num>
  <w:num w:numId="35">
    <w:abstractNumId w:val="14"/>
  </w:num>
  <w:num w:numId="36">
    <w:abstractNumId w:val="21"/>
  </w:num>
  <w:num w:numId="37">
    <w:abstractNumId w:val="35"/>
  </w:num>
  <w:num w:numId="38">
    <w:abstractNumId w:val="18"/>
  </w:num>
  <w:num w:numId="39">
    <w:abstractNumId w:val="33"/>
  </w:num>
  <w:num w:numId="40">
    <w:abstractNumId w:val="34"/>
  </w:num>
  <w:num w:numId="41">
    <w:abstractNumId w:val="31"/>
  </w:num>
  <w:num w:numId="42">
    <w:abstractNumId w:val="10"/>
  </w:num>
  <w:num w:numId="43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6A"/>
    <w:rsid w:val="00003C0B"/>
    <w:rsid w:val="00003E84"/>
    <w:rsid w:val="0000513E"/>
    <w:rsid w:val="0000531E"/>
    <w:rsid w:val="000072B6"/>
    <w:rsid w:val="00007915"/>
    <w:rsid w:val="0001649C"/>
    <w:rsid w:val="000178DF"/>
    <w:rsid w:val="00021572"/>
    <w:rsid w:val="000219EF"/>
    <w:rsid w:val="000230B8"/>
    <w:rsid w:val="00024D11"/>
    <w:rsid w:val="000306A1"/>
    <w:rsid w:val="000332A3"/>
    <w:rsid w:val="00034774"/>
    <w:rsid w:val="000374A6"/>
    <w:rsid w:val="00042D5C"/>
    <w:rsid w:val="000508FC"/>
    <w:rsid w:val="00051E11"/>
    <w:rsid w:val="0005326E"/>
    <w:rsid w:val="00055817"/>
    <w:rsid w:val="000635F9"/>
    <w:rsid w:val="00067673"/>
    <w:rsid w:val="00067E32"/>
    <w:rsid w:val="000737AE"/>
    <w:rsid w:val="00073FD3"/>
    <w:rsid w:val="00077AF8"/>
    <w:rsid w:val="00077F0E"/>
    <w:rsid w:val="00082E63"/>
    <w:rsid w:val="00085D6C"/>
    <w:rsid w:val="00092EBE"/>
    <w:rsid w:val="000957AD"/>
    <w:rsid w:val="000A05E7"/>
    <w:rsid w:val="000A29D6"/>
    <w:rsid w:val="000A37D6"/>
    <w:rsid w:val="000A4BFF"/>
    <w:rsid w:val="000A7E3D"/>
    <w:rsid w:val="000B606F"/>
    <w:rsid w:val="000C186F"/>
    <w:rsid w:val="000C64DE"/>
    <w:rsid w:val="000D280C"/>
    <w:rsid w:val="000D28B4"/>
    <w:rsid w:val="000D5234"/>
    <w:rsid w:val="000E3D79"/>
    <w:rsid w:val="000E7CB3"/>
    <w:rsid w:val="000F1DA3"/>
    <w:rsid w:val="000F397B"/>
    <w:rsid w:val="000F6A99"/>
    <w:rsid w:val="0010074D"/>
    <w:rsid w:val="00104114"/>
    <w:rsid w:val="001041CE"/>
    <w:rsid w:val="00105242"/>
    <w:rsid w:val="00106146"/>
    <w:rsid w:val="0010737F"/>
    <w:rsid w:val="00110422"/>
    <w:rsid w:val="001108B9"/>
    <w:rsid w:val="0011190B"/>
    <w:rsid w:val="00112DC2"/>
    <w:rsid w:val="0012474D"/>
    <w:rsid w:val="00124E9E"/>
    <w:rsid w:val="00136236"/>
    <w:rsid w:val="0014103D"/>
    <w:rsid w:val="001429DD"/>
    <w:rsid w:val="00145389"/>
    <w:rsid w:val="00157FA3"/>
    <w:rsid w:val="00160197"/>
    <w:rsid w:val="00162638"/>
    <w:rsid w:val="0016535F"/>
    <w:rsid w:val="00167604"/>
    <w:rsid w:val="00170B65"/>
    <w:rsid w:val="00171493"/>
    <w:rsid w:val="001743D6"/>
    <w:rsid w:val="001755EB"/>
    <w:rsid w:val="001766BD"/>
    <w:rsid w:val="00180CE5"/>
    <w:rsid w:val="0018232B"/>
    <w:rsid w:val="001829A6"/>
    <w:rsid w:val="00183B85"/>
    <w:rsid w:val="001843D0"/>
    <w:rsid w:val="00191AAC"/>
    <w:rsid w:val="00195E54"/>
    <w:rsid w:val="001A1C59"/>
    <w:rsid w:val="001A413A"/>
    <w:rsid w:val="001A4D22"/>
    <w:rsid w:val="001A7F35"/>
    <w:rsid w:val="001B0A0D"/>
    <w:rsid w:val="001B1175"/>
    <w:rsid w:val="001B6E0F"/>
    <w:rsid w:val="001C1483"/>
    <w:rsid w:val="001C2409"/>
    <w:rsid w:val="001C57A8"/>
    <w:rsid w:val="001C6FCD"/>
    <w:rsid w:val="001D447A"/>
    <w:rsid w:val="001D5E33"/>
    <w:rsid w:val="001D68A1"/>
    <w:rsid w:val="001D6BB8"/>
    <w:rsid w:val="001E1847"/>
    <w:rsid w:val="001E2577"/>
    <w:rsid w:val="001E33B4"/>
    <w:rsid w:val="001E3A4D"/>
    <w:rsid w:val="001E6901"/>
    <w:rsid w:val="001F4352"/>
    <w:rsid w:val="001F5E96"/>
    <w:rsid w:val="001F7C72"/>
    <w:rsid w:val="00214B5E"/>
    <w:rsid w:val="00220E96"/>
    <w:rsid w:val="00223F19"/>
    <w:rsid w:val="00225BD1"/>
    <w:rsid w:val="002318D6"/>
    <w:rsid w:val="00231C26"/>
    <w:rsid w:val="00236441"/>
    <w:rsid w:val="00237507"/>
    <w:rsid w:val="00244A3C"/>
    <w:rsid w:val="00247002"/>
    <w:rsid w:val="002560D6"/>
    <w:rsid w:val="00256514"/>
    <w:rsid w:val="00257A21"/>
    <w:rsid w:val="0026081E"/>
    <w:rsid w:val="002610D5"/>
    <w:rsid w:val="00263940"/>
    <w:rsid w:val="0026495D"/>
    <w:rsid w:val="00265FB2"/>
    <w:rsid w:val="002668C8"/>
    <w:rsid w:val="0027620B"/>
    <w:rsid w:val="0028004C"/>
    <w:rsid w:val="00295E07"/>
    <w:rsid w:val="00297141"/>
    <w:rsid w:val="00297299"/>
    <w:rsid w:val="00297EAA"/>
    <w:rsid w:val="002A2F52"/>
    <w:rsid w:val="002A3D9F"/>
    <w:rsid w:val="002A43C2"/>
    <w:rsid w:val="002B0BF2"/>
    <w:rsid w:val="002B4535"/>
    <w:rsid w:val="002C06F4"/>
    <w:rsid w:val="002C28CF"/>
    <w:rsid w:val="002C6845"/>
    <w:rsid w:val="002D154E"/>
    <w:rsid w:val="002D5418"/>
    <w:rsid w:val="002D6F6D"/>
    <w:rsid w:val="002E0D24"/>
    <w:rsid w:val="002E2B0C"/>
    <w:rsid w:val="002F00B4"/>
    <w:rsid w:val="002F42E5"/>
    <w:rsid w:val="002F65A7"/>
    <w:rsid w:val="002F66B7"/>
    <w:rsid w:val="0030258B"/>
    <w:rsid w:val="0030590D"/>
    <w:rsid w:val="0030609D"/>
    <w:rsid w:val="00306AAF"/>
    <w:rsid w:val="00313A92"/>
    <w:rsid w:val="00314F39"/>
    <w:rsid w:val="00315947"/>
    <w:rsid w:val="00321F0E"/>
    <w:rsid w:val="00326F29"/>
    <w:rsid w:val="0032737F"/>
    <w:rsid w:val="00332FE1"/>
    <w:rsid w:val="00335994"/>
    <w:rsid w:val="00336075"/>
    <w:rsid w:val="0034512F"/>
    <w:rsid w:val="003461BE"/>
    <w:rsid w:val="0036109D"/>
    <w:rsid w:val="00361BEC"/>
    <w:rsid w:val="00361D5C"/>
    <w:rsid w:val="003712AF"/>
    <w:rsid w:val="003725AE"/>
    <w:rsid w:val="0037494D"/>
    <w:rsid w:val="003813AD"/>
    <w:rsid w:val="00387C4B"/>
    <w:rsid w:val="00390BC5"/>
    <w:rsid w:val="0039651B"/>
    <w:rsid w:val="003A16FD"/>
    <w:rsid w:val="003A4948"/>
    <w:rsid w:val="003A582C"/>
    <w:rsid w:val="003B1575"/>
    <w:rsid w:val="003B2BDE"/>
    <w:rsid w:val="003B366F"/>
    <w:rsid w:val="003B377B"/>
    <w:rsid w:val="003B50E0"/>
    <w:rsid w:val="003B66E3"/>
    <w:rsid w:val="003C447A"/>
    <w:rsid w:val="003C466F"/>
    <w:rsid w:val="003D0FA0"/>
    <w:rsid w:val="003E0D40"/>
    <w:rsid w:val="003E21B9"/>
    <w:rsid w:val="003E5386"/>
    <w:rsid w:val="003F128E"/>
    <w:rsid w:val="003F3CA5"/>
    <w:rsid w:val="003F4D23"/>
    <w:rsid w:val="003F5455"/>
    <w:rsid w:val="00402EF5"/>
    <w:rsid w:val="00405BEF"/>
    <w:rsid w:val="00406483"/>
    <w:rsid w:val="00411AF0"/>
    <w:rsid w:val="0041284C"/>
    <w:rsid w:val="00433AA2"/>
    <w:rsid w:val="00434ABF"/>
    <w:rsid w:val="00436568"/>
    <w:rsid w:val="004417C7"/>
    <w:rsid w:val="00442C53"/>
    <w:rsid w:val="00446A09"/>
    <w:rsid w:val="00446C95"/>
    <w:rsid w:val="00446E08"/>
    <w:rsid w:val="00450214"/>
    <w:rsid w:val="00451DEC"/>
    <w:rsid w:val="00453548"/>
    <w:rsid w:val="00457F67"/>
    <w:rsid w:val="004701A9"/>
    <w:rsid w:val="004705F5"/>
    <w:rsid w:val="00473D46"/>
    <w:rsid w:val="00475780"/>
    <w:rsid w:val="00485A7D"/>
    <w:rsid w:val="004931E0"/>
    <w:rsid w:val="00494456"/>
    <w:rsid w:val="004A16A2"/>
    <w:rsid w:val="004A20BD"/>
    <w:rsid w:val="004A5381"/>
    <w:rsid w:val="004B7041"/>
    <w:rsid w:val="004C0ECD"/>
    <w:rsid w:val="004C3583"/>
    <w:rsid w:val="004C58C7"/>
    <w:rsid w:val="004C7992"/>
    <w:rsid w:val="004D08DF"/>
    <w:rsid w:val="004D3420"/>
    <w:rsid w:val="004D3C8C"/>
    <w:rsid w:val="004D536A"/>
    <w:rsid w:val="004E17AA"/>
    <w:rsid w:val="004E64D5"/>
    <w:rsid w:val="004E698B"/>
    <w:rsid w:val="004E6C2A"/>
    <w:rsid w:val="004F3DFA"/>
    <w:rsid w:val="004F6EB3"/>
    <w:rsid w:val="004F72CD"/>
    <w:rsid w:val="0050335F"/>
    <w:rsid w:val="005037E9"/>
    <w:rsid w:val="005068FD"/>
    <w:rsid w:val="00507936"/>
    <w:rsid w:val="0052487B"/>
    <w:rsid w:val="00532EA5"/>
    <w:rsid w:val="00540F01"/>
    <w:rsid w:val="0054131E"/>
    <w:rsid w:val="00545498"/>
    <w:rsid w:val="0054577E"/>
    <w:rsid w:val="00550566"/>
    <w:rsid w:val="00550E5F"/>
    <w:rsid w:val="0055309B"/>
    <w:rsid w:val="00554FE5"/>
    <w:rsid w:val="00561080"/>
    <w:rsid w:val="00566DEF"/>
    <w:rsid w:val="0057040F"/>
    <w:rsid w:val="00572BCD"/>
    <w:rsid w:val="00573530"/>
    <w:rsid w:val="005819D7"/>
    <w:rsid w:val="00583D87"/>
    <w:rsid w:val="0059422A"/>
    <w:rsid w:val="00596DC7"/>
    <w:rsid w:val="005A1AE5"/>
    <w:rsid w:val="005A2A4D"/>
    <w:rsid w:val="005A481E"/>
    <w:rsid w:val="005B525F"/>
    <w:rsid w:val="005C1BA5"/>
    <w:rsid w:val="005C58DA"/>
    <w:rsid w:val="005D13C9"/>
    <w:rsid w:val="005D325F"/>
    <w:rsid w:val="005D496C"/>
    <w:rsid w:val="005D5126"/>
    <w:rsid w:val="005E00F4"/>
    <w:rsid w:val="005E0778"/>
    <w:rsid w:val="005E14D1"/>
    <w:rsid w:val="005E342A"/>
    <w:rsid w:val="005E5B46"/>
    <w:rsid w:val="005F76CC"/>
    <w:rsid w:val="00602663"/>
    <w:rsid w:val="00607873"/>
    <w:rsid w:val="00611BA4"/>
    <w:rsid w:val="00611E9D"/>
    <w:rsid w:val="00612641"/>
    <w:rsid w:val="00617392"/>
    <w:rsid w:val="0063092A"/>
    <w:rsid w:val="006313EC"/>
    <w:rsid w:val="006334C7"/>
    <w:rsid w:val="00636569"/>
    <w:rsid w:val="0063796C"/>
    <w:rsid w:val="00640C6A"/>
    <w:rsid w:val="0064364B"/>
    <w:rsid w:val="006477E8"/>
    <w:rsid w:val="00652DB8"/>
    <w:rsid w:val="006552C5"/>
    <w:rsid w:val="00656926"/>
    <w:rsid w:val="006645B1"/>
    <w:rsid w:val="00664FCD"/>
    <w:rsid w:val="0066553B"/>
    <w:rsid w:val="0067234C"/>
    <w:rsid w:val="006815CE"/>
    <w:rsid w:val="00682B0A"/>
    <w:rsid w:val="0068513A"/>
    <w:rsid w:val="006937B6"/>
    <w:rsid w:val="00693ECD"/>
    <w:rsid w:val="006A2516"/>
    <w:rsid w:val="006A5487"/>
    <w:rsid w:val="006B04CD"/>
    <w:rsid w:val="006B190E"/>
    <w:rsid w:val="006B1BB0"/>
    <w:rsid w:val="006B236C"/>
    <w:rsid w:val="006B3A21"/>
    <w:rsid w:val="006B7743"/>
    <w:rsid w:val="006C0315"/>
    <w:rsid w:val="006C039F"/>
    <w:rsid w:val="006C055A"/>
    <w:rsid w:val="006C0C6D"/>
    <w:rsid w:val="006C175D"/>
    <w:rsid w:val="006C1B33"/>
    <w:rsid w:val="006C2CAF"/>
    <w:rsid w:val="006C6CB2"/>
    <w:rsid w:val="006C73D1"/>
    <w:rsid w:val="006D3AB8"/>
    <w:rsid w:val="006D459B"/>
    <w:rsid w:val="006D57BA"/>
    <w:rsid w:val="006D57D4"/>
    <w:rsid w:val="006E08BD"/>
    <w:rsid w:val="00700AD8"/>
    <w:rsid w:val="007011E4"/>
    <w:rsid w:val="00705BD4"/>
    <w:rsid w:val="0070748A"/>
    <w:rsid w:val="007117A5"/>
    <w:rsid w:val="00721278"/>
    <w:rsid w:val="007221E9"/>
    <w:rsid w:val="007255E4"/>
    <w:rsid w:val="00731BB7"/>
    <w:rsid w:val="007341FB"/>
    <w:rsid w:val="00741367"/>
    <w:rsid w:val="00741EF6"/>
    <w:rsid w:val="00746B68"/>
    <w:rsid w:val="0074715C"/>
    <w:rsid w:val="00751541"/>
    <w:rsid w:val="00752AA1"/>
    <w:rsid w:val="00753601"/>
    <w:rsid w:val="00753822"/>
    <w:rsid w:val="00761471"/>
    <w:rsid w:val="00762930"/>
    <w:rsid w:val="00767586"/>
    <w:rsid w:val="007701FA"/>
    <w:rsid w:val="00792185"/>
    <w:rsid w:val="0079349C"/>
    <w:rsid w:val="00794673"/>
    <w:rsid w:val="00797B1E"/>
    <w:rsid w:val="007A702F"/>
    <w:rsid w:val="007B2F2C"/>
    <w:rsid w:val="007C0849"/>
    <w:rsid w:val="007C41EC"/>
    <w:rsid w:val="007D0343"/>
    <w:rsid w:val="007D0584"/>
    <w:rsid w:val="007D4D6F"/>
    <w:rsid w:val="007D5516"/>
    <w:rsid w:val="007E1B69"/>
    <w:rsid w:val="007F12A4"/>
    <w:rsid w:val="007F2C12"/>
    <w:rsid w:val="007F7104"/>
    <w:rsid w:val="00801721"/>
    <w:rsid w:val="00802F96"/>
    <w:rsid w:val="00803807"/>
    <w:rsid w:val="00810952"/>
    <w:rsid w:val="00815CC2"/>
    <w:rsid w:val="0081668F"/>
    <w:rsid w:val="00816A38"/>
    <w:rsid w:val="00820109"/>
    <w:rsid w:val="008241C8"/>
    <w:rsid w:val="00824C77"/>
    <w:rsid w:val="00832E47"/>
    <w:rsid w:val="00835751"/>
    <w:rsid w:val="0083669C"/>
    <w:rsid w:val="00840735"/>
    <w:rsid w:val="0084114D"/>
    <w:rsid w:val="00850FFA"/>
    <w:rsid w:val="008573C4"/>
    <w:rsid w:val="00857B80"/>
    <w:rsid w:val="0086150C"/>
    <w:rsid w:val="008627CD"/>
    <w:rsid w:val="00870812"/>
    <w:rsid w:val="00880CD6"/>
    <w:rsid w:val="00881913"/>
    <w:rsid w:val="008831CB"/>
    <w:rsid w:val="00885646"/>
    <w:rsid w:val="00891A5C"/>
    <w:rsid w:val="00891E50"/>
    <w:rsid w:val="00893546"/>
    <w:rsid w:val="00893974"/>
    <w:rsid w:val="00893980"/>
    <w:rsid w:val="008A05CA"/>
    <w:rsid w:val="008A2F8C"/>
    <w:rsid w:val="008A3CB4"/>
    <w:rsid w:val="008A5848"/>
    <w:rsid w:val="008B06C5"/>
    <w:rsid w:val="008B1263"/>
    <w:rsid w:val="008B2D1F"/>
    <w:rsid w:val="008B4222"/>
    <w:rsid w:val="008B694F"/>
    <w:rsid w:val="008C0FDA"/>
    <w:rsid w:val="008C6C4D"/>
    <w:rsid w:val="008C7AB2"/>
    <w:rsid w:val="008D200A"/>
    <w:rsid w:val="008D2B19"/>
    <w:rsid w:val="008D4E6C"/>
    <w:rsid w:val="008D7D0A"/>
    <w:rsid w:val="008E0365"/>
    <w:rsid w:val="008E1883"/>
    <w:rsid w:val="008E5A07"/>
    <w:rsid w:val="008E6431"/>
    <w:rsid w:val="008F2F81"/>
    <w:rsid w:val="009003ED"/>
    <w:rsid w:val="009006B4"/>
    <w:rsid w:val="00900B0C"/>
    <w:rsid w:val="00903CDE"/>
    <w:rsid w:val="009075B9"/>
    <w:rsid w:val="00911452"/>
    <w:rsid w:val="00911585"/>
    <w:rsid w:val="00913E54"/>
    <w:rsid w:val="009146B0"/>
    <w:rsid w:val="00916ECD"/>
    <w:rsid w:val="00917457"/>
    <w:rsid w:val="00917D72"/>
    <w:rsid w:val="00930ED4"/>
    <w:rsid w:val="009322DC"/>
    <w:rsid w:val="0093299E"/>
    <w:rsid w:val="00932DA4"/>
    <w:rsid w:val="00944A8A"/>
    <w:rsid w:val="00945FA0"/>
    <w:rsid w:val="00946B37"/>
    <w:rsid w:val="00960FDE"/>
    <w:rsid w:val="00965299"/>
    <w:rsid w:val="00965B7F"/>
    <w:rsid w:val="00974C76"/>
    <w:rsid w:val="00977A30"/>
    <w:rsid w:val="009805AA"/>
    <w:rsid w:val="00981149"/>
    <w:rsid w:val="00984403"/>
    <w:rsid w:val="0098561A"/>
    <w:rsid w:val="009A08B6"/>
    <w:rsid w:val="009A7178"/>
    <w:rsid w:val="009B09F7"/>
    <w:rsid w:val="009B0F94"/>
    <w:rsid w:val="009B206C"/>
    <w:rsid w:val="009B2358"/>
    <w:rsid w:val="009B382A"/>
    <w:rsid w:val="009B4346"/>
    <w:rsid w:val="009B5149"/>
    <w:rsid w:val="009B53A1"/>
    <w:rsid w:val="009C7149"/>
    <w:rsid w:val="009D10B9"/>
    <w:rsid w:val="009D78D0"/>
    <w:rsid w:val="009E41D7"/>
    <w:rsid w:val="009F5C2C"/>
    <w:rsid w:val="009F6056"/>
    <w:rsid w:val="009F754F"/>
    <w:rsid w:val="00A0658E"/>
    <w:rsid w:val="00A137C0"/>
    <w:rsid w:val="00A149B3"/>
    <w:rsid w:val="00A15C12"/>
    <w:rsid w:val="00A16919"/>
    <w:rsid w:val="00A16F27"/>
    <w:rsid w:val="00A23CC2"/>
    <w:rsid w:val="00A3135E"/>
    <w:rsid w:val="00A31CB9"/>
    <w:rsid w:val="00A35534"/>
    <w:rsid w:val="00A41EA1"/>
    <w:rsid w:val="00A50466"/>
    <w:rsid w:val="00A5764A"/>
    <w:rsid w:val="00A61160"/>
    <w:rsid w:val="00A64D12"/>
    <w:rsid w:val="00A66F45"/>
    <w:rsid w:val="00A70DFE"/>
    <w:rsid w:val="00A7381A"/>
    <w:rsid w:val="00A73A76"/>
    <w:rsid w:val="00A75537"/>
    <w:rsid w:val="00A839B4"/>
    <w:rsid w:val="00A84984"/>
    <w:rsid w:val="00AA30A5"/>
    <w:rsid w:val="00AA31EB"/>
    <w:rsid w:val="00AA4A59"/>
    <w:rsid w:val="00AA5895"/>
    <w:rsid w:val="00AB2952"/>
    <w:rsid w:val="00AB4B35"/>
    <w:rsid w:val="00AC02AF"/>
    <w:rsid w:val="00AC065F"/>
    <w:rsid w:val="00AC1229"/>
    <w:rsid w:val="00AC4E24"/>
    <w:rsid w:val="00AD1A70"/>
    <w:rsid w:val="00AD553D"/>
    <w:rsid w:val="00AE14B4"/>
    <w:rsid w:val="00AE34A9"/>
    <w:rsid w:val="00AE4168"/>
    <w:rsid w:val="00AE5143"/>
    <w:rsid w:val="00AF2B36"/>
    <w:rsid w:val="00B012AA"/>
    <w:rsid w:val="00B0249F"/>
    <w:rsid w:val="00B06098"/>
    <w:rsid w:val="00B060A3"/>
    <w:rsid w:val="00B07DA0"/>
    <w:rsid w:val="00B125CB"/>
    <w:rsid w:val="00B139D8"/>
    <w:rsid w:val="00B17DF1"/>
    <w:rsid w:val="00B24B44"/>
    <w:rsid w:val="00B2528A"/>
    <w:rsid w:val="00B279C9"/>
    <w:rsid w:val="00B306F0"/>
    <w:rsid w:val="00B32141"/>
    <w:rsid w:val="00B33371"/>
    <w:rsid w:val="00B342F7"/>
    <w:rsid w:val="00B344EE"/>
    <w:rsid w:val="00B352D5"/>
    <w:rsid w:val="00B424C6"/>
    <w:rsid w:val="00B4482B"/>
    <w:rsid w:val="00B560DA"/>
    <w:rsid w:val="00B563CD"/>
    <w:rsid w:val="00B640AB"/>
    <w:rsid w:val="00B71ED7"/>
    <w:rsid w:val="00B8087C"/>
    <w:rsid w:val="00B82CCA"/>
    <w:rsid w:val="00B85964"/>
    <w:rsid w:val="00B862A0"/>
    <w:rsid w:val="00B86A8E"/>
    <w:rsid w:val="00B91B49"/>
    <w:rsid w:val="00B95904"/>
    <w:rsid w:val="00B96CD0"/>
    <w:rsid w:val="00BA23DE"/>
    <w:rsid w:val="00BA307B"/>
    <w:rsid w:val="00BA6523"/>
    <w:rsid w:val="00BB250A"/>
    <w:rsid w:val="00BB76B4"/>
    <w:rsid w:val="00BC39EF"/>
    <w:rsid w:val="00BC5D30"/>
    <w:rsid w:val="00BD6010"/>
    <w:rsid w:val="00BF3127"/>
    <w:rsid w:val="00BF3DB6"/>
    <w:rsid w:val="00C0409A"/>
    <w:rsid w:val="00C04B48"/>
    <w:rsid w:val="00C050A1"/>
    <w:rsid w:val="00C102AA"/>
    <w:rsid w:val="00C1350E"/>
    <w:rsid w:val="00C2253F"/>
    <w:rsid w:val="00C22A68"/>
    <w:rsid w:val="00C25DD1"/>
    <w:rsid w:val="00C27B01"/>
    <w:rsid w:val="00C348E3"/>
    <w:rsid w:val="00C36BEB"/>
    <w:rsid w:val="00C37A68"/>
    <w:rsid w:val="00C424A0"/>
    <w:rsid w:val="00C42577"/>
    <w:rsid w:val="00C44099"/>
    <w:rsid w:val="00C506B0"/>
    <w:rsid w:val="00C57338"/>
    <w:rsid w:val="00C618CE"/>
    <w:rsid w:val="00C66629"/>
    <w:rsid w:val="00C7184F"/>
    <w:rsid w:val="00C8212D"/>
    <w:rsid w:val="00C86084"/>
    <w:rsid w:val="00C879E8"/>
    <w:rsid w:val="00C94959"/>
    <w:rsid w:val="00C96012"/>
    <w:rsid w:val="00C968D7"/>
    <w:rsid w:val="00CA0326"/>
    <w:rsid w:val="00CA48B0"/>
    <w:rsid w:val="00CA5086"/>
    <w:rsid w:val="00CA682A"/>
    <w:rsid w:val="00CB1443"/>
    <w:rsid w:val="00CB71B3"/>
    <w:rsid w:val="00CC001E"/>
    <w:rsid w:val="00CC30DB"/>
    <w:rsid w:val="00CC5D3A"/>
    <w:rsid w:val="00CC68AE"/>
    <w:rsid w:val="00CD0220"/>
    <w:rsid w:val="00CD296B"/>
    <w:rsid w:val="00CE21EE"/>
    <w:rsid w:val="00CE2490"/>
    <w:rsid w:val="00CE4261"/>
    <w:rsid w:val="00CE44F0"/>
    <w:rsid w:val="00CE5AB0"/>
    <w:rsid w:val="00CF68CE"/>
    <w:rsid w:val="00D00362"/>
    <w:rsid w:val="00D21FE3"/>
    <w:rsid w:val="00D25CA8"/>
    <w:rsid w:val="00D26E77"/>
    <w:rsid w:val="00D31F67"/>
    <w:rsid w:val="00D3391A"/>
    <w:rsid w:val="00D37819"/>
    <w:rsid w:val="00D41492"/>
    <w:rsid w:val="00D435AA"/>
    <w:rsid w:val="00D43D2D"/>
    <w:rsid w:val="00D47304"/>
    <w:rsid w:val="00D50CC2"/>
    <w:rsid w:val="00D5296A"/>
    <w:rsid w:val="00D55D36"/>
    <w:rsid w:val="00D61D87"/>
    <w:rsid w:val="00D62952"/>
    <w:rsid w:val="00D64F8C"/>
    <w:rsid w:val="00D6547A"/>
    <w:rsid w:val="00D67A8E"/>
    <w:rsid w:val="00D720F0"/>
    <w:rsid w:val="00D7594C"/>
    <w:rsid w:val="00D81962"/>
    <w:rsid w:val="00D84E8C"/>
    <w:rsid w:val="00D85A9E"/>
    <w:rsid w:val="00D87179"/>
    <w:rsid w:val="00D93DD2"/>
    <w:rsid w:val="00D96862"/>
    <w:rsid w:val="00DA09B8"/>
    <w:rsid w:val="00DA1153"/>
    <w:rsid w:val="00DA214E"/>
    <w:rsid w:val="00DA30FD"/>
    <w:rsid w:val="00DA5581"/>
    <w:rsid w:val="00DB042E"/>
    <w:rsid w:val="00DB3092"/>
    <w:rsid w:val="00DB3201"/>
    <w:rsid w:val="00DB4CD2"/>
    <w:rsid w:val="00DB4E55"/>
    <w:rsid w:val="00DB5DED"/>
    <w:rsid w:val="00DC2127"/>
    <w:rsid w:val="00DC306A"/>
    <w:rsid w:val="00DD4E9E"/>
    <w:rsid w:val="00DD65BA"/>
    <w:rsid w:val="00DE0710"/>
    <w:rsid w:val="00DE3509"/>
    <w:rsid w:val="00DF229D"/>
    <w:rsid w:val="00DF6EAC"/>
    <w:rsid w:val="00E01505"/>
    <w:rsid w:val="00E019BC"/>
    <w:rsid w:val="00E01A54"/>
    <w:rsid w:val="00E03A8D"/>
    <w:rsid w:val="00E05266"/>
    <w:rsid w:val="00E121BE"/>
    <w:rsid w:val="00E17C0C"/>
    <w:rsid w:val="00E26692"/>
    <w:rsid w:val="00E3037E"/>
    <w:rsid w:val="00E3189E"/>
    <w:rsid w:val="00E40C3C"/>
    <w:rsid w:val="00E41F2B"/>
    <w:rsid w:val="00E44638"/>
    <w:rsid w:val="00E45F5D"/>
    <w:rsid w:val="00E51A4B"/>
    <w:rsid w:val="00E51EE7"/>
    <w:rsid w:val="00E53C43"/>
    <w:rsid w:val="00E559F0"/>
    <w:rsid w:val="00E60502"/>
    <w:rsid w:val="00E60F4B"/>
    <w:rsid w:val="00E669B8"/>
    <w:rsid w:val="00E66DC3"/>
    <w:rsid w:val="00E750D6"/>
    <w:rsid w:val="00E75E02"/>
    <w:rsid w:val="00E8348E"/>
    <w:rsid w:val="00E90B92"/>
    <w:rsid w:val="00E92594"/>
    <w:rsid w:val="00E9401B"/>
    <w:rsid w:val="00E9518A"/>
    <w:rsid w:val="00E97DB8"/>
    <w:rsid w:val="00EA3F82"/>
    <w:rsid w:val="00EB1BE8"/>
    <w:rsid w:val="00EB1E8E"/>
    <w:rsid w:val="00EB2788"/>
    <w:rsid w:val="00EB3683"/>
    <w:rsid w:val="00EB787F"/>
    <w:rsid w:val="00EC2253"/>
    <w:rsid w:val="00EC4335"/>
    <w:rsid w:val="00ED045B"/>
    <w:rsid w:val="00ED222A"/>
    <w:rsid w:val="00ED55F1"/>
    <w:rsid w:val="00EE1971"/>
    <w:rsid w:val="00EE20B1"/>
    <w:rsid w:val="00EE5E84"/>
    <w:rsid w:val="00EF0C93"/>
    <w:rsid w:val="00F0020F"/>
    <w:rsid w:val="00F004D9"/>
    <w:rsid w:val="00F04D48"/>
    <w:rsid w:val="00F06AD4"/>
    <w:rsid w:val="00F10797"/>
    <w:rsid w:val="00F10B3E"/>
    <w:rsid w:val="00F1497B"/>
    <w:rsid w:val="00F16A04"/>
    <w:rsid w:val="00F22693"/>
    <w:rsid w:val="00F246C1"/>
    <w:rsid w:val="00F249AE"/>
    <w:rsid w:val="00F25BC2"/>
    <w:rsid w:val="00F25EB8"/>
    <w:rsid w:val="00F30BBE"/>
    <w:rsid w:val="00F31EE9"/>
    <w:rsid w:val="00F321E0"/>
    <w:rsid w:val="00F324B4"/>
    <w:rsid w:val="00F33060"/>
    <w:rsid w:val="00F37DFF"/>
    <w:rsid w:val="00F46CB2"/>
    <w:rsid w:val="00F50075"/>
    <w:rsid w:val="00F517F7"/>
    <w:rsid w:val="00F53D23"/>
    <w:rsid w:val="00F6401E"/>
    <w:rsid w:val="00F7389A"/>
    <w:rsid w:val="00F748F6"/>
    <w:rsid w:val="00F8764A"/>
    <w:rsid w:val="00F93496"/>
    <w:rsid w:val="00FA0C12"/>
    <w:rsid w:val="00FA4742"/>
    <w:rsid w:val="00FA4C7A"/>
    <w:rsid w:val="00FB087E"/>
    <w:rsid w:val="00FB2046"/>
    <w:rsid w:val="00FB2810"/>
    <w:rsid w:val="00FB68EB"/>
    <w:rsid w:val="00FB7903"/>
    <w:rsid w:val="00FC0B37"/>
    <w:rsid w:val="00FC0FE4"/>
    <w:rsid w:val="00FC2685"/>
    <w:rsid w:val="00FC370D"/>
    <w:rsid w:val="00FC3768"/>
    <w:rsid w:val="00FC7DB7"/>
    <w:rsid w:val="00FD04F0"/>
    <w:rsid w:val="00FD27C9"/>
    <w:rsid w:val="00FD4923"/>
    <w:rsid w:val="00FD5DF6"/>
    <w:rsid w:val="00FE1C5C"/>
    <w:rsid w:val="00FE271E"/>
    <w:rsid w:val="00FF2309"/>
    <w:rsid w:val="00FF3923"/>
    <w:rsid w:val="00FF59F1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664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C3"/>
    <w:rPr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47304"/>
    <w:pPr>
      <w:keepNext/>
      <w:numPr>
        <w:numId w:val="6"/>
      </w:numPr>
      <w:tabs>
        <w:tab w:val="num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313EC"/>
    <w:pPr>
      <w:keepNext/>
      <w:keepLines/>
      <w:numPr>
        <w:ilvl w:val="1"/>
        <w:numId w:val="6"/>
      </w:numPr>
      <w:tabs>
        <w:tab w:val="left" w:pos="900"/>
      </w:tabs>
      <w:spacing w:before="360" w:after="120"/>
      <w:outlineLvl w:val="1"/>
    </w:pPr>
    <w:rPr>
      <w:rFonts w:ascii="Arial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25EB8"/>
    <w:pPr>
      <w:numPr>
        <w:numId w:val="23"/>
      </w:numPr>
      <w:spacing w:before="180" w:after="120"/>
      <w:outlineLvl w:val="2"/>
    </w:pPr>
    <w:rPr>
      <w:bCs/>
      <w:iCs/>
      <w:kern w:val="32"/>
      <w:szCs w:val="26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locked/>
    <w:rsid w:val="004931E0"/>
    <w:pPr>
      <w:keepNext/>
      <w:numPr>
        <w:ilvl w:val="3"/>
        <w:numId w:val="6"/>
      </w:numPr>
      <w:spacing w:before="240" w:after="60"/>
      <w:outlineLvl w:val="3"/>
    </w:pPr>
    <w:rPr>
      <w:rFonts w:ascii="Arial Bold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B190E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552C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552C5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552C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552C5"/>
    <w:pPr>
      <w:numPr>
        <w:ilvl w:val="8"/>
        <w:numId w:val="6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04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3E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5EB8"/>
    <w:rPr>
      <w:bCs/>
      <w:iCs/>
      <w:kern w:val="32"/>
      <w:sz w:val="22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B190E"/>
    <w:rPr>
      <w:rFonts w:ascii="Calibri" w:hAnsi="Calibri"/>
      <w:b/>
      <w:bCs/>
      <w:i/>
      <w:iCs/>
      <w:sz w:val="26"/>
      <w:szCs w:val="26"/>
    </w:rPr>
  </w:style>
  <w:style w:type="paragraph" w:customStyle="1" w:styleId="version">
    <w:name w:val="version"/>
    <w:basedOn w:val="Normal"/>
    <w:uiPriority w:val="99"/>
    <w:rsid w:val="0093299E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E44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12D"/>
    <w:rPr>
      <w:rFonts w:cs="Times New Roman"/>
      <w:sz w:val="24"/>
      <w:szCs w:val="24"/>
    </w:rPr>
  </w:style>
  <w:style w:type="paragraph" w:customStyle="1" w:styleId="Appendix">
    <w:name w:val="Appendix"/>
    <w:basedOn w:val="Title"/>
    <w:uiPriority w:val="99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 w:after="12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uiPriority w:val="99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uiPriority w:val="99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E4463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F6401E"/>
    <w:rPr>
      <w:rFonts w:ascii="Arial" w:hAnsi="Arial" w:cs="Times New Roman"/>
      <w:b/>
      <w:kern w:val="28"/>
      <w:sz w:val="32"/>
    </w:rPr>
  </w:style>
  <w:style w:type="paragraph" w:styleId="BodyText">
    <w:name w:val="Body Text"/>
    <w:basedOn w:val="Normal"/>
    <w:link w:val="BodyTextChar"/>
    <w:uiPriority w:val="99"/>
    <w:rsid w:val="00E121BE"/>
    <w:pPr>
      <w:autoSpaceDE w:val="0"/>
      <w:autoSpaceDN w:val="0"/>
      <w:adjustRightInd w:val="0"/>
      <w:spacing w:before="120" w:after="120"/>
      <w:ind w:right="-234"/>
    </w:pPr>
    <w:rPr>
      <w:iCs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21BE"/>
    <w:rPr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0F1D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401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A16919"/>
    <w:rPr>
      <w:rFonts w:cs="Times New Roman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607873"/>
    <w:pPr>
      <w:spacing w:before="60" w:after="60"/>
    </w:pPr>
    <w:rPr>
      <w:rFonts w:ascii="Arial" w:hAnsi="Arial" w:cs="Arial"/>
      <w:b/>
      <w:sz w:val="18"/>
      <w:szCs w:val="22"/>
    </w:rPr>
  </w:style>
  <w:style w:type="paragraph" w:customStyle="1" w:styleId="BodyTextBullet1">
    <w:name w:val="Body Text Bullet 1"/>
    <w:rsid w:val="00F6401E"/>
    <w:pPr>
      <w:numPr>
        <w:numId w:val="2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39651B"/>
    <w:pPr>
      <w:tabs>
        <w:tab w:val="left" w:pos="480"/>
        <w:tab w:val="right" w:leader="dot" w:pos="9350"/>
      </w:tabs>
      <w:spacing w:before="120" w:after="120"/>
    </w:pPr>
    <w:rPr>
      <w:rFonts w:ascii="Arial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F06AD4"/>
    <w:pPr>
      <w:ind w:left="240"/>
    </w:pPr>
    <w:rPr>
      <w:rFonts w:ascii="Arial" w:hAnsi="Arial"/>
      <w:szCs w:val="20"/>
    </w:rPr>
  </w:style>
  <w:style w:type="paragraph" w:styleId="TOC3">
    <w:name w:val="toc 3"/>
    <w:basedOn w:val="Normal"/>
    <w:next w:val="Normal"/>
    <w:autoRedefine/>
    <w:uiPriority w:val="39"/>
    <w:rsid w:val="00F06AD4"/>
    <w:pPr>
      <w:ind w:left="480"/>
    </w:pPr>
    <w:rPr>
      <w:rFonts w:ascii="Arial" w:hAnsi="Arial"/>
      <w:iCs/>
      <w:sz w:val="20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F6401E"/>
    <w:rPr>
      <w:rFonts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3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qFormat/>
    <w:rsid w:val="00FB087E"/>
    <w:pPr>
      <w:keepNext/>
      <w:keepLines/>
      <w:spacing w:before="120" w:after="18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uiPriority w:val="99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rovalSignature">
    <w:name w:val="ApprovalSignature"/>
    <w:basedOn w:val="Normal"/>
    <w:uiPriority w:val="99"/>
    <w:rsid w:val="00F6401E"/>
    <w:pPr>
      <w:ind w:left="720"/>
    </w:pPr>
  </w:style>
  <w:style w:type="paragraph" w:customStyle="1" w:styleId="BulletedList-Black">
    <w:name w:val="Bulleted List-Black"/>
    <w:basedOn w:val="Normal"/>
    <w:uiPriority w:val="99"/>
    <w:rsid w:val="00F6401E"/>
    <w:pPr>
      <w:numPr>
        <w:numId w:val="4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ocked/>
    <w:rsid w:val="00AB2952"/>
    <w:rPr>
      <w:rFonts w:ascii="Arial" w:hAnsi="Arial"/>
      <w:sz w:val="18"/>
      <w:szCs w:val="22"/>
    </w:rPr>
  </w:style>
  <w:style w:type="paragraph" w:customStyle="1" w:styleId="Default">
    <w:name w:val="Default"/>
    <w:uiPriority w:val="99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uiPriority w:val="99"/>
    <w:rsid w:val="00F6401E"/>
    <w:pPr>
      <w:tabs>
        <w:tab w:val="right" w:pos="8640"/>
      </w:tabs>
      <w:spacing w:before="60" w:after="60"/>
      <w:ind w:right="288"/>
      <w:jc w:val="both"/>
    </w:pPr>
    <w:rPr>
      <w:rFonts w:ascii="Arial" w:hAnsi="Arial"/>
      <w:b/>
      <w:spacing w:val="-2"/>
      <w:szCs w:val="20"/>
    </w:rPr>
  </w:style>
  <w:style w:type="paragraph" w:customStyle="1" w:styleId="InstructionalBullet1">
    <w:name w:val="Instructional Bullet 1"/>
    <w:basedOn w:val="Normal"/>
    <w:uiPriority w:val="99"/>
    <w:rsid w:val="00DA1153"/>
    <w:pPr>
      <w:numPr>
        <w:numId w:val="5"/>
      </w:numPr>
      <w:tabs>
        <w:tab w:val="num" w:pos="900"/>
      </w:tabs>
      <w:ind w:left="900"/>
    </w:pPr>
    <w:rPr>
      <w:i/>
      <w:color w:val="0000FF"/>
    </w:rPr>
  </w:style>
  <w:style w:type="paragraph" w:styleId="BalloonText">
    <w:name w:val="Balloon Text"/>
    <w:basedOn w:val="Normal"/>
    <w:link w:val="BalloonTextChar"/>
    <w:uiPriority w:val="99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C64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64D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64DE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character" w:styleId="Hyperlink">
    <w:name w:val="Hyperlink"/>
    <w:basedOn w:val="DefaultParagraphFont"/>
    <w:uiPriority w:val="99"/>
    <w:rsid w:val="004D342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93546"/>
    <w:pPr>
      <w:spacing w:before="120" w:after="1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3546"/>
    <w:rPr>
      <w:rFonts w:ascii="Arial" w:hAnsi="Arial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rsid w:val="00893546"/>
    <w:rPr>
      <w:rFonts w:cs="Times New Roman"/>
      <w:vertAlign w:val="superscript"/>
    </w:rPr>
  </w:style>
  <w:style w:type="paragraph" w:customStyle="1" w:styleId="TableColumnHeader">
    <w:name w:val="Table Column Header"/>
    <w:basedOn w:val="Normal"/>
    <w:qFormat/>
    <w:rsid w:val="00E97DB8"/>
    <w:pPr>
      <w:spacing w:before="40" w:after="40"/>
      <w:jc w:val="center"/>
    </w:pPr>
    <w:rPr>
      <w:rFonts w:ascii="Arial" w:eastAsia="Calibri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C66629"/>
    <w:rPr>
      <w:i/>
    </w:rPr>
  </w:style>
  <w:style w:type="character" w:customStyle="1" w:styleId="Heading4Char">
    <w:name w:val="Heading 4 Char"/>
    <w:basedOn w:val="DefaultParagraphFont"/>
    <w:link w:val="Heading4"/>
    <w:rsid w:val="004931E0"/>
    <w:rPr>
      <w:rFonts w:ascii="Arial Bold" w:hAnsi="Arial Bold"/>
      <w:b/>
      <w:bCs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6552C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552C5"/>
    <w:rPr>
      <w:rFonts w:ascii="Calibri" w:hAnsi="Calibri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552C5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552C5"/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locked/>
    <w:rsid w:val="006552C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locked/>
    <w:rsid w:val="006552C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locked/>
    <w:rsid w:val="006552C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locked/>
    <w:rsid w:val="006552C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locked/>
    <w:rsid w:val="006552C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locked/>
    <w:rsid w:val="006552C5"/>
    <w:pPr>
      <w:ind w:left="1920"/>
    </w:pPr>
    <w:rPr>
      <w:rFonts w:ascii="Calibri" w:hAnsi="Calibri"/>
      <w:sz w:val="18"/>
      <w:szCs w:val="18"/>
    </w:rPr>
  </w:style>
  <w:style w:type="paragraph" w:customStyle="1" w:styleId="Style2">
    <w:name w:val="Style2"/>
    <w:basedOn w:val="Normal"/>
    <w:rsid w:val="006C1B33"/>
    <w:pPr>
      <w:ind w:left="1440" w:hanging="720"/>
    </w:pPr>
    <w:rPr>
      <w:bCs/>
      <w:szCs w:val="20"/>
    </w:rPr>
  </w:style>
  <w:style w:type="paragraph" w:styleId="List">
    <w:name w:val="List"/>
    <w:basedOn w:val="Normal"/>
    <w:rsid w:val="007C41EC"/>
    <w:pPr>
      <w:ind w:left="36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D43D2D"/>
    <w:pPr>
      <w:ind w:left="720"/>
    </w:pPr>
    <w:rPr>
      <w:rFonts w:ascii="Calibri" w:eastAsia="Calibri" w:hAnsi="Calibri" w:cs="Calibri"/>
      <w:szCs w:val="22"/>
    </w:rPr>
  </w:style>
  <w:style w:type="paragraph" w:customStyle="1" w:styleId="BlankFooter">
    <w:name w:val="Blank Footer"/>
    <w:semiHidden/>
    <w:rsid w:val="000C186F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Table-Text">
    <w:name w:val="Table - Text"/>
    <w:basedOn w:val="Normal"/>
    <w:autoRedefine/>
    <w:rsid w:val="00D81962"/>
    <w:pPr>
      <w:suppressAutoHyphens/>
      <w:spacing w:before="40" w:after="40"/>
    </w:pPr>
    <w:rPr>
      <w:rFonts w:ascii="Arial" w:eastAsia="MS Mincho" w:hAnsi="Arial"/>
      <w:sz w:val="18"/>
      <w:szCs w:val="20"/>
    </w:rPr>
  </w:style>
  <w:style w:type="paragraph" w:styleId="NoSpacing">
    <w:name w:val="No Spacing"/>
    <w:uiPriority w:val="1"/>
    <w:qFormat/>
    <w:rsid w:val="009B2358"/>
    <w:pPr>
      <w:spacing w:before="120" w:after="120"/>
    </w:pPr>
    <w:rPr>
      <w:rFonts w:ascii="Calibri" w:hAnsi="Calibri"/>
      <w:sz w:val="22"/>
      <w:szCs w:val="22"/>
    </w:rPr>
  </w:style>
  <w:style w:type="paragraph" w:customStyle="1" w:styleId="StyleListParagraphTimesNewRoman12pt">
    <w:name w:val="Style List Paragraph + Times New Roman 12 pt"/>
    <w:basedOn w:val="ListParagraph"/>
    <w:rsid w:val="00D3391A"/>
    <w:rPr>
      <w:rFonts w:ascii="Times New Roman" w:hAnsi="Times New Roman"/>
    </w:rPr>
  </w:style>
  <w:style w:type="paragraph" w:customStyle="1" w:styleId="StyleListParagraphTimesNewRoman">
    <w:name w:val="Style List Paragraph + Times New Roman"/>
    <w:basedOn w:val="ListParagraph"/>
    <w:rsid w:val="00D3391A"/>
    <w:rPr>
      <w:rFonts w:ascii="Times New Roman" w:hAnsi="Times New Roman"/>
    </w:rPr>
  </w:style>
  <w:style w:type="paragraph" w:customStyle="1" w:styleId="InstructionHyperlink">
    <w:name w:val="Instruction Hyperlink"/>
    <w:basedOn w:val="BodyText"/>
    <w:qFormat/>
    <w:rsid w:val="00E97DB8"/>
    <w:pPr>
      <w:autoSpaceDE/>
      <w:autoSpaceDN/>
      <w:adjustRightInd/>
      <w:ind w:right="0"/>
    </w:pPr>
    <w:rPr>
      <w:rFonts w:ascii="Arial" w:hAnsi="Arial"/>
      <w:i/>
      <w:iCs w:val="0"/>
      <w:color w:val="0000FF"/>
      <w:szCs w:val="20"/>
      <w:u w:val="single"/>
    </w:rPr>
  </w:style>
  <w:style w:type="paragraph" w:customStyle="1" w:styleId="InstructionHeading2">
    <w:name w:val="Instruction Heading 2"/>
    <w:basedOn w:val="Normal"/>
    <w:next w:val="Normal"/>
    <w:qFormat/>
    <w:rsid w:val="00E97DB8"/>
    <w:pPr>
      <w:keepNext/>
      <w:numPr>
        <w:numId w:val="7"/>
      </w:numPr>
      <w:spacing w:before="120" w:after="120"/>
      <w:outlineLvl w:val="0"/>
    </w:pPr>
    <w:rPr>
      <w:rFonts w:ascii="Arial Bold" w:hAnsi="Arial Bold" w:cs="Arial"/>
      <w:b/>
      <w:bCs/>
      <w:i/>
      <w:color w:val="4F6228"/>
      <w:kern w:val="32"/>
      <w:sz w:val="28"/>
      <w:szCs w:val="32"/>
    </w:rPr>
  </w:style>
  <w:style w:type="paragraph" w:customStyle="1" w:styleId="StyleTableContentTextCentered">
    <w:name w:val="Style Table Content Text + Centered"/>
    <w:basedOn w:val="Normal"/>
    <w:rsid w:val="00E97DB8"/>
    <w:pPr>
      <w:jc w:val="center"/>
    </w:pPr>
    <w:rPr>
      <w:szCs w:val="20"/>
    </w:rPr>
  </w:style>
  <w:style w:type="paragraph" w:customStyle="1" w:styleId="InstructionBodyText">
    <w:name w:val="Instruction Body Text"/>
    <w:basedOn w:val="BodyText"/>
    <w:link w:val="InstructionBodyTextChar"/>
    <w:qFormat/>
    <w:rsid w:val="00E97DB8"/>
    <w:pPr>
      <w:autoSpaceDE/>
      <w:autoSpaceDN/>
      <w:adjustRightInd/>
      <w:spacing w:before="0" w:after="0"/>
      <w:ind w:right="0"/>
    </w:pPr>
    <w:rPr>
      <w:rFonts w:ascii="Calibri" w:hAnsi="Calibri"/>
      <w:i/>
      <w:iCs w:val="0"/>
      <w:color w:val="4F6228"/>
      <w:sz w:val="24"/>
      <w:szCs w:val="24"/>
    </w:rPr>
  </w:style>
  <w:style w:type="character" w:customStyle="1" w:styleId="InstructionBodyTextChar">
    <w:name w:val="Instruction Body Text Char"/>
    <w:basedOn w:val="DefaultParagraphFont"/>
    <w:link w:val="InstructionBodyText"/>
    <w:rsid w:val="00E97DB8"/>
    <w:rPr>
      <w:rFonts w:ascii="Calibri" w:hAnsi="Calibri"/>
      <w:i/>
      <w:color w:val="4F6228"/>
      <w:sz w:val="24"/>
      <w:szCs w:val="24"/>
    </w:rPr>
  </w:style>
  <w:style w:type="paragraph" w:customStyle="1" w:styleId="InfoBlue">
    <w:name w:val="InfoBlue"/>
    <w:basedOn w:val="Normal"/>
    <w:next w:val="BodyText"/>
    <w:autoRedefine/>
    <w:rsid w:val="00E66DC3"/>
    <w:pPr>
      <w:widowControl w:val="0"/>
      <w:spacing w:after="120" w:line="240" w:lineRule="atLeast"/>
      <w:ind w:left="720"/>
      <w:jc w:val="both"/>
    </w:pPr>
    <w:rPr>
      <w:i/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DC3"/>
    <w:rPr>
      <w:sz w:val="22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47304"/>
    <w:pPr>
      <w:keepNext/>
      <w:numPr>
        <w:numId w:val="6"/>
      </w:numPr>
      <w:tabs>
        <w:tab w:val="num" w:pos="720"/>
      </w:tabs>
      <w:autoSpaceDE w:val="0"/>
      <w:autoSpaceDN w:val="0"/>
      <w:adjustRightInd w:val="0"/>
      <w:spacing w:before="24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313EC"/>
    <w:pPr>
      <w:keepNext/>
      <w:keepLines/>
      <w:numPr>
        <w:ilvl w:val="1"/>
        <w:numId w:val="6"/>
      </w:numPr>
      <w:tabs>
        <w:tab w:val="left" w:pos="900"/>
      </w:tabs>
      <w:spacing w:before="360" w:after="120"/>
      <w:outlineLvl w:val="1"/>
    </w:pPr>
    <w:rPr>
      <w:rFonts w:ascii="Arial" w:hAnsi="Arial" w:cs="Arial"/>
      <w:b/>
      <w:iCs/>
      <w:kern w:val="32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25EB8"/>
    <w:pPr>
      <w:numPr>
        <w:numId w:val="23"/>
      </w:numPr>
      <w:spacing w:before="180" w:after="120"/>
      <w:outlineLvl w:val="2"/>
    </w:pPr>
    <w:rPr>
      <w:bCs/>
      <w:iCs/>
      <w:kern w:val="32"/>
      <w:szCs w:val="26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locked/>
    <w:rsid w:val="004931E0"/>
    <w:pPr>
      <w:keepNext/>
      <w:numPr>
        <w:ilvl w:val="3"/>
        <w:numId w:val="6"/>
      </w:numPr>
      <w:spacing w:before="240" w:after="60"/>
      <w:outlineLvl w:val="3"/>
    </w:pPr>
    <w:rPr>
      <w:rFonts w:ascii="Arial Bold" w:hAnsi="Arial Bold"/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6B190E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552C5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552C5"/>
    <w:pPr>
      <w:numPr>
        <w:ilvl w:val="6"/>
        <w:numId w:val="6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552C5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552C5"/>
    <w:pPr>
      <w:numPr>
        <w:ilvl w:val="8"/>
        <w:numId w:val="6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7304"/>
    <w:rPr>
      <w:rFonts w:ascii="Arial" w:hAnsi="Arial" w:cs="Arial"/>
      <w:b/>
      <w:bCs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313EC"/>
    <w:rPr>
      <w:rFonts w:ascii="Arial" w:hAnsi="Arial" w:cs="Arial"/>
      <w:b/>
      <w:iCs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25EB8"/>
    <w:rPr>
      <w:bCs/>
      <w:iCs/>
      <w:kern w:val="32"/>
      <w:sz w:val="22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B190E"/>
    <w:rPr>
      <w:rFonts w:ascii="Calibri" w:hAnsi="Calibri"/>
      <w:b/>
      <w:bCs/>
      <w:i/>
      <w:iCs/>
      <w:sz w:val="26"/>
      <w:szCs w:val="26"/>
    </w:rPr>
  </w:style>
  <w:style w:type="paragraph" w:customStyle="1" w:styleId="version">
    <w:name w:val="version"/>
    <w:basedOn w:val="Normal"/>
    <w:uiPriority w:val="99"/>
    <w:rsid w:val="0093299E"/>
    <w:pPr>
      <w:spacing w:before="480"/>
      <w:jc w:val="center"/>
    </w:pPr>
    <w:rPr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E446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212D"/>
    <w:rPr>
      <w:rFonts w:cs="Times New Roman"/>
      <w:sz w:val="24"/>
      <w:szCs w:val="24"/>
    </w:rPr>
  </w:style>
  <w:style w:type="paragraph" w:customStyle="1" w:styleId="Appendix">
    <w:name w:val="Appendix"/>
    <w:basedOn w:val="Title"/>
    <w:uiPriority w:val="99"/>
    <w:rsid w:val="00E44638"/>
    <w:pPr>
      <w:numPr>
        <w:numId w:val="1"/>
      </w:numPr>
      <w:tabs>
        <w:tab w:val="num" w:pos="540"/>
      </w:tabs>
      <w:autoSpaceDE w:val="0"/>
      <w:autoSpaceDN w:val="0"/>
      <w:adjustRightInd w:val="0"/>
      <w:spacing w:before="0" w:after="120"/>
      <w:ind w:left="547" w:hanging="547"/>
      <w:jc w:val="left"/>
      <w:outlineLvl w:val="9"/>
    </w:pPr>
    <w:rPr>
      <w:rFonts w:eastAsia="Arial Unicode MS"/>
      <w:kern w:val="0"/>
      <w:sz w:val="28"/>
    </w:rPr>
  </w:style>
  <w:style w:type="paragraph" w:customStyle="1" w:styleId="subhead1">
    <w:name w:val="subhead1"/>
    <w:basedOn w:val="Normal"/>
    <w:uiPriority w:val="99"/>
    <w:rsid w:val="00E44638"/>
    <w:pPr>
      <w:spacing w:before="240" w:after="120" w:line="256" w:lineRule="auto"/>
    </w:pPr>
    <w:rPr>
      <w:b/>
      <w:caps/>
      <w:szCs w:val="20"/>
    </w:rPr>
  </w:style>
  <w:style w:type="paragraph" w:customStyle="1" w:styleId="excap">
    <w:name w:val="ex cap"/>
    <w:uiPriority w:val="99"/>
    <w:rsid w:val="00E44638"/>
    <w:pPr>
      <w:spacing w:before="240" w:after="240" w:line="256" w:lineRule="auto"/>
      <w:jc w:val="center"/>
    </w:pPr>
    <w:rPr>
      <w:b/>
      <w:sz w:val="24"/>
    </w:rPr>
  </w:style>
  <w:style w:type="paragraph" w:styleId="Title">
    <w:name w:val="Title"/>
    <w:basedOn w:val="Normal"/>
    <w:link w:val="TitleChar"/>
    <w:qFormat/>
    <w:rsid w:val="00E4463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F6401E"/>
    <w:rPr>
      <w:rFonts w:ascii="Arial" w:hAnsi="Arial" w:cs="Times New Roman"/>
      <w:b/>
      <w:kern w:val="28"/>
      <w:sz w:val="32"/>
    </w:rPr>
  </w:style>
  <w:style w:type="paragraph" w:styleId="BodyText">
    <w:name w:val="Body Text"/>
    <w:basedOn w:val="Normal"/>
    <w:link w:val="BodyTextChar"/>
    <w:uiPriority w:val="99"/>
    <w:rsid w:val="00E121BE"/>
    <w:pPr>
      <w:autoSpaceDE w:val="0"/>
      <w:autoSpaceDN w:val="0"/>
      <w:adjustRightInd w:val="0"/>
      <w:spacing w:before="120" w:after="120"/>
      <w:ind w:right="-234"/>
    </w:pPr>
    <w:rPr>
      <w:iCs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121BE"/>
    <w:rPr>
      <w:iCs/>
      <w:sz w:val="22"/>
      <w:szCs w:val="22"/>
    </w:rPr>
  </w:style>
  <w:style w:type="paragraph" w:styleId="Footer">
    <w:name w:val="footer"/>
    <w:basedOn w:val="Normal"/>
    <w:link w:val="FooterChar"/>
    <w:uiPriority w:val="99"/>
    <w:rsid w:val="000F1D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401E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A16919"/>
    <w:rPr>
      <w:rFonts w:cs="Times New Roman"/>
    </w:rPr>
  </w:style>
  <w:style w:type="paragraph" w:customStyle="1" w:styleId="Title2">
    <w:name w:val="Title 2"/>
    <w:rsid w:val="00F6401E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607873"/>
    <w:pPr>
      <w:spacing w:before="60" w:after="60"/>
    </w:pPr>
    <w:rPr>
      <w:rFonts w:ascii="Arial" w:hAnsi="Arial" w:cs="Arial"/>
      <w:b/>
      <w:sz w:val="18"/>
      <w:szCs w:val="22"/>
    </w:rPr>
  </w:style>
  <w:style w:type="paragraph" w:customStyle="1" w:styleId="BodyTextBullet1">
    <w:name w:val="Body Text Bullet 1"/>
    <w:rsid w:val="00F6401E"/>
    <w:pPr>
      <w:numPr>
        <w:numId w:val="2"/>
      </w:numPr>
      <w:spacing w:before="60" w:after="60"/>
    </w:pPr>
    <w:rPr>
      <w:sz w:val="22"/>
    </w:rPr>
  </w:style>
  <w:style w:type="paragraph" w:styleId="TOC1">
    <w:name w:val="toc 1"/>
    <w:basedOn w:val="Normal"/>
    <w:next w:val="Normal"/>
    <w:autoRedefine/>
    <w:uiPriority w:val="39"/>
    <w:rsid w:val="0039651B"/>
    <w:pPr>
      <w:tabs>
        <w:tab w:val="left" w:pos="480"/>
        <w:tab w:val="right" w:leader="dot" w:pos="9350"/>
      </w:tabs>
      <w:spacing w:before="120" w:after="120"/>
    </w:pPr>
    <w:rPr>
      <w:rFonts w:ascii="Arial" w:hAnsi="Arial"/>
      <w:b/>
      <w:bCs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F06AD4"/>
    <w:pPr>
      <w:ind w:left="240"/>
    </w:pPr>
    <w:rPr>
      <w:rFonts w:ascii="Arial" w:hAnsi="Arial"/>
      <w:szCs w:val="20"/>
    </w:rPr>
  </w:style>
  <w:style w:type="paragraph" w:styleId="TOC3">
    <w:name w:val="toc 3"/>
    <w:basedOn w:val="Normal"/>
    <w:next w:val="Normal"/>
    <w:autoRedefine/>
    <w:uiPriority w:val="39"/>
    <w:rsid w:val="00F06AD4"/>
    <w:pPr>
      <w:ind w:left="480"/>
    </w:pPr>
    <w:rPr>
      <w:rFonts w:ascii="Arial" w:hAnsi="Arial"/>
      <w:iCs/>
      <w:sz w:val="20"/>
      <w:szCs w:val="20"/>
    </w:rPr>
  </w:style>
  <w:style w:type="paragraph" w:customStyle="1" w:styleId="CoverTitleInstructions">
    <w:name w:val="Cover Title Instructions"/>
    <w:basedOn w:val="InstructionalText1"/>
    <w:uiPriority w:val="99"/>
    <w:rsid w:val="00F6401E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uiPriority w:val="99"/>
    <w:rsid w:val="00F6401E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Cs w:val="20"/>
    </w:rPr>
  </w:style>
  <w:style w:type="character" w:customStyle="1" w:styleId="InstructionalText1Char">
    <w:name w:val="Instructional Text 1 Char"/>
    <w:basedOn w:val="DefaultParagraphFont"/>
    <w:link w:val="InstructionalText1"/>
    <w:uiPriority w:val="99"/>
    <w:locked/>
    <w:rsid w:val="00F6401E"/>
    <w:rPr>
      <w:rFonts w:cs="Times New Roman"/>
      <w:i/>
      <w:iCs/>
      <w:color w:val="0000FF"/>
      <w:sz w:val="22"/>
    </w:rPr>
  </w:style>
  <w:style w:type="paragraph" w:customStyle="1" w:styleId="Appendix1">
    <w:name w:val="Appendix 1"/>
    <w:basedOn w:val="Normal"/>
    <w:rsid w:val="00F6401E"/>
    <w:pPr>
      <w:numPr>
        <w:numId w:val="3"/>
      </w:numPr>
      <w:ind w:hanging="720"/>
    </w:pPr>
    <w:rPr>
      <w:rFonts w:ascii="Arial" w:hAnsi="Arial"/>
      <w:b/>
      <w:sz w:val="32"/>
    </w:rPr>
  </w:style>
  <w:style w:type="paragraph" w:customStyle="1" w:styleId="Appendix2">
    <w:name w:val="Appendix 2"/>
    <w:basedOn w:val="Appendix1"/>
    <w:rsid w:val="00F6401E"/>
    <w:pPr>
      <w:numPr>
        <w:ilvl w:val="1"/>
      </w:numPr>
      <w:tabs>
        <w:tab w:val="num" w:pos="900"/>
      </w:tabs>
      <w:ind w:left="900" w:hanging="900"/>
    </w:pPr>
  </w:style>
  <w:style w:type="paragraph" w:styleId="Caption">
    <w:name w:val="caption"/>
    <w:basedOn w:val="Normal"/>
    <w:next w:val="Normal"/>
    <w:autoRedefine/>
    <w:qFormat/>
    <w:rsid w:val="00FB087E"/>
    <w:pPr>
      <w:keepNext/>
      <w:keepLines/>
      <w:spacing w:before="120" w:after="180"/>
      <w:jc w:val="center"/>
    </w:pPr>
    <w:rPr>
      <w:rFonts w:cs="Arial"/>
      <w:bCs/>
      <w:i/>
      <w:sz w:val="20"/>
      <w:szCs w:val="20"/>
    </w:rPr>
  </w:style>
  <w:style w:type="paragraph" w:customStyle="1" w:styleId="CrossReference">
    <w:name w:val="CrossReference"/>
    <w:basedOn w:val="Normal"/>
    <w:uiPriority w:val="99"/>
    <w:rsid w:val="00F6401E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rovalSignature">
    <w:name w:val="ApprovalSignature"/>
    <w:basedOn w:val="Normal"/>
    <w:uiPriority w:val="99"/>
    <w:rsid w:val="00F6401E"/>
    <w:pPr>
      <w:ind w:left="720"/>
    </w:pPr>
  </w:style>
  <w:style w:type="paragraph" w:customStyle="1" w:styleId="BulletedList-Black">
    <w:name w:val="Bulleted List-Black"/>
    <w:basedOn w:val="Normal"/>
    <w:uiPriority w:val="99"/>
    <w:rsid w:val="00F6401E"/>
    <w:pPr>
      <w:numPr>
        <w:numId w:val="4"/>
      </w:numPr>
      <w:autoSpaceDE w:val="0"/>
      <w:autoSpaceDN w:val="0"/>
      <w:adjustRightInd w:val="0"/>
    </w:pPr>
    <w:rPr>
      <w:rFonts w:ascii="Arial" w:hAnsi="Arial"/>
      <w:szCs w:val="20"/>
    </w:rPr>
  </w:style>
  <w:style w:type="character" w:customStyle="1" w:styleId="TableTextChar">
    <w:name w:val="Table Text Char"/>
    <w:locked/>
    <w:rsid w:val="00AB2952"/>
    <w:rPr>
      <w:rFonts w:ascii="Arial" w:hAnsi="Arial"/>
      <w:sz w:val="18"/>
      <w:szCs w:val="22"/>
    </w:rPr>
  </w:style>
  <w:style w:type="paragraph" w:customStyle="1" w:styleId="Default">
    <w:name w:val="Default"/>
    <w:uiPriority w:val="99"/>
    <w:rsid w:val="00F64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next w:val="BodyText"/>
    <w:autoRedefine/>
    <w:uiPriority w:val="99"/>
    <w:rsid w:val="00F6401E"/>
    <w:pPr>
      <w:tabs>
        <w:tab w:val="right" w:pos="8640"/>
      </w:tabs>
      <w:spacing w:before="60" w:after="60"/>
      <w:ind w:right="288"/>
      <w:jc w:val="both"/>
    </w:pPr>
    <w:rPr>
      <w:rFonts w:ascii="Arial" w:hAnsi="Arial"/>
      <w:b/>
      <w:spacing w:val="-2"/>
      <w:szCs w:val="20"/>
    </w:rPr>
  </w:style>
  <w:style w:type="paragraph" w:customStyle="1" w:styleId="InstructionalBullet1">
    <w:name w:val="Instructional Bullet 1"/>
    <w:basedOn w:val="Normal"/>
    <w:uiPriority w:val="99"/>
    <w:rsid w:val="00DA1153"/>
    <w:pPr>
      <w:numPr>
        <w:numId w:val="5"/>
      </w:numPr>
      <w:tabs>
        <w:tab w:val="num" w:pos="900"/>
      </w:tabs>
      <w:ind w:left="900"/>
    </w:pPr>
    <w:rPr>
      <w:i/>
      <w:color w:val="0000FF"/>
    </w:rPr>
  </w:style>
  <w:style w:type="paragraph" w:styleId="BalloonText">
    <w:name w:val="Balloon Text"/>
    <w:basedOn w:val="Normal"/>
    <w:link w:val="BalloonTextChar"/>
    <w:uiPriority w:val="99"/>
    <w:rsid w:val="000C6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64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0C64D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0C6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C64D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C6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C64DE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0C64DE"/>
    <w:rPr>
      <w:sz w:val="24"/>
      <w:szCs w:val="24"/>
    </w:rPr>
  </w:style>
  <w:style w:type="character" w:styleId="Hyperlink">
    <w:name w:val="Hyperlink"/>
    <w:basedOn w:val="DefaultParagraphFont"/>
    <w:uiPriority w:val="99"/>
    <w:rsid w:val="004D3420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93546"/>
    <w:pPr>
      <w:spacing w:before="120" w:after="12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93546"/>
    <w:rPr>
      <w:rFonts w:ascii="Arial" w:hAnsi="Arial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rsid w:val="00893546"/>
    <w:rPr>
      <w:rFonts w:cs="Times New Roman"/>
      <w:vertAlign w:val="superscript"/>
    </w:rPr>
  </w:style>
  <w:style w:type="paragraph" w:customStyle="1" w:styleId="TableColumnHeader">
    <w:name w:val="Table Column Header"/>
    <w:basedOn w:val="Normal"/>
    <w:qFormat/>
    <w:rsid w:val="00E97DB8"/>
    <w:pPr>
      <w:spacing w:before="40" w:after="40"/>
      <w:jc w:val="center"/>
    </w:pPr>
    <w:rPr>
      <w:rFonts w:ascii="Arial" w:eastAsia="Calibri" w:hAnsi="Arial"/>
      <w:b/>
      <w:color w:val="000000"/>
      <w:sz w:val="18"/>
      <w:szCs w:val="16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C66629"/>
    <w:rPr>
      <w:i/>
    </w:rPr>
  </w:style>
  <w:style w:type="character" w:customStyle="1" w:styleId="Heading4Char">
    <w:name w:val="Heading 4 Char"/>
    <w:basedOn w:val="DefaultParagraphFont"/>
    <w:link w:val="Heading4"/>
    <w:rsid w:val="004931E0"/>
    <w:rPr>
      <w:rFonts w:ascii="Arial Bold" w:hAnsi="Arial Bold"/>
      <w:b/>
      <w:bCs/>
      <w:szCs w:val="28"/>
    </w:rPr>
  </w:style>
  <w:style w:type="character" w:customStyle="1" w:styleId="Heading6Char">
    <w:name w:val="Heading 6 Char"/>
    <w:basedOn w:val="DefaultParagraphFont"/>
    <w:link w:val="Heading6"/>
    <w:semiHidden/>
    <w:rsid w:val="006552C5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552C5"/>
    <w:rPr>
      <w:rFonts w:ascii="Calibri" w:hAnsi="Calibri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6552C5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6552C5"/>
    <w:rPr>
      <w:rFonts w:ascii="Cambria" w:hAnsi="Cambria"/>
      <w:sz w:val="22"/>
      <w:szCs w:val="22"/>
    </w:rPr>
  </w:style>
  <w:style w:type="paragraph" w:styleId="TOC4">
    <w:name w:val="toc 4"/>
    <w:basedOn w:val="Normal"/>
    <w:next w:val="Normal"/>
    <w:autoRedefine/>
    <w:locked/>
    <w:rsid w:val="006552C5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locked/>
    <w:rsid w:val="006552C5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locked/>
    <w:rsid w:val="006552C5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locked/>
    <w:rsid w:val="006552C5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locked/>
    <w:rsid w:val="006552C5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locked/>
    <w:rsid w:val="006552C5"/>
    <w:pPr>
      <w:ind w:left="1920"/>
    </w:pPr>
    <w:rPr>
      <w:rFonts w:ascii="Calibri" w:hAnsi="Calibri"/>
      <w:sz w:val="18"/>
      <w:szCs w:val="18"/>
    </w:rPr>
  </w:style>
  <w:style w:type="paragraph" w:customStyle="1" w:styleId="Style2">
    <w:name w:val="Style2"/>
    <w:basedOn w:val="Normal"/>
    <w:rsid w:val="006C1B33"/>
    <w:pPr>
      <w:ind w:left="1440" w:hanging="720"/>
    </w:pPr>
    <w:rPr>
      <w:bCs/>
      <w:szCs w:val="20"/>
    </w:rPr>
  </w:style>
  <w:style w:type="paragraph" w:styleId="List">
    <w:name w:val="List"/>
    <w:basedOn w:val="Normal"/>
    <w:rsid w:val="007C41EC"/>
    <w:pPr>
      <w:ind w:left="36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D43D2D"/>
    <w:pPr>
      <w:ind w:left="720"/>
    </w:pPr>
    <w:rPr>
      <w:rFonts w:ascii="Calibri" w:eastAsia="Calibri" w:hAnsi="Calibri" w:cs="Calibri"/>
      <w:szCs w:val="22"/>
    </w:rPr>
  </w:style>
  <w:style w:type="paragraph" w:customStyle="1" w:styleId="BlankFooter">
    <w:name w:val="Blank Footer"/>
    <w:semiHidden/>
    <w:rsid w:val="000C186F"/>
    <w:pPr>
      <w:spacing w:before="60" w:after="60" w:line="300" w:lineRule="auto"/>
    </w:pPr>
    <w:rPr>
      <w:rFonts w:ascii="Helvetica" w:eastAsia="MS Mincho" w:hAnsi="Helvetica"/>
      <w:lang w:val="en-GB" w:eastAsia="en-GB"/>
    </w:rPr>
  </w:style>
  <w:style w:type="paragraph" w:customStyle="1" w:styleId="Table-Text">
    <w:name w:val="Table - Text"/>
    <w:basedOn w:val="Normal"/>
    <w:autoRedefine/>
    <w:rsid w:val="00D81962"/>
    <w:pPr>
      <w:suppressAutoHyphens/>
      <w:spacing w:before="40" w:after="40"/>
    </w:pPr>
    <w:rPr>
      <w:rFonts w:ascii="Arial" w:eastAsia="MS Mincho" w:hAnsi="Arial"/>
      <w:sz w:val="18"/>
      <w:szCs w:val="20"/>
    </w:rPr>
  </w:style>
  <w:style w:type="paragraph" w:styleId="NoSpacing">
    <w:name w:val="No Spacing"/>
    <w:uiPriority w:val="1"/>
    <w:qFormat/>
    <w:rsid w:val="009B2358"/>
    <w:pPr>
      <w:spacing w:before="120" w:after="120"/>
    </w:pPr>
    <w:rPr>
      <w:rFonts w:ascii="Calibri" w:hAnsi="Calibri"/>
      <w:sz w:val="22"/>
      <w:szCs w:val="22"/>
    </w:rPr>
  </w:style>
  <w:style w:type="paragraph" w:customStyle="1" w:styleId="StyleListParagraphTimesNewRoman12pt">
    <w:name w:val="Style List Paragraph + Times New Roman 12 pt"/>
    <w:basedOn w:val="ListParagraph"/>
    <w:rsid w:val="00D3391A"/>
    <w:rPr>
      <w:rFonts w:ascii="Times New Roman" w:hAnsi="Times New Roman"/>
    </w:rPr>
  </w:style>
  <w:style w:type="paragraph" w:customStyle="1" w:styleId="StyleListParagraphTimesNewRoman">
    <w:name w:val="Style List Paragraph + Times New Roman"/>
    <w:basedOn w:val="ListParagraph"/>
    <w:rsid w:val="00D3391A"/>
    <w:rPr>
      <w:rFonts w:ascii="Times New Roman" w:hAnsi="Times New Roman"/>
    </w:rPr>
  </w:style>
  <w:style w:type="paragraph" w:customStyle="1" w:styleId="InstructionHyperlink">
    <w:name w:val="Instruction Hyperlink"/>
    <w:basedOn w:val="BodyText"/>
    <w:qFormat/>
    <w:rsid w:val="00E97DB8"/>
    <w:pPr>
      <w:autoSpaceDE/>
      <w:autoSpaceDN/>
      <w:adjustRightInd/>
      <w:ind w:right="0"/>
    </w:pPr>
    <w:rPr>
      <w:rFonts w:ascii="Arial" w:hAnsi="Arial"/>
      <w:i/>
      <w:iCs w:val="0"/>
      <w:color w:val="0000FF"/>
      <w:szCs w:val="20"/>
      <w:u w:val="single"/>
    </w:rPr>
  </w:style>
  <w:style w:type="paragraph" w:customStyle="1" w:styleId="InstructionHeading2">
    <w:name w:val="Instruction Heading 2"/>
    <w:basedOn w:val="Normal"/>
    <w:next w:val="Normal"/>
    <w:qFormat/>
    <w:rsid w:val="00E97DB8"/>
    <w:pPr>
      <w:keepNext/>
      <w:numPr>
        <w:numId w:val="7"/>
      </w:numPr>
      <w:spacing w:before="120" w:after="120"/>
      <w:outlineLvl w:val="0"/>
    </w:pPr>
    <w:rPr>
      <w:rFonts w:ascii="Arial Bold" w:hAnsi="Arial Bold" w:cs="Arial"/>
      <w:b/>
      <w:bCs/>
      <w:i/>
      <w:color w:val="4F6228"/>
      <w:kern w:val="32"/>
      <w:sz w:val="28"/>
      <w:szCs w:val="32"/>
    </w:rPr>
  </w:style>
  <w:style w:type="paragraph" w:customStyle="1" w:styleId="StyleTableContentTextCentered">
    <w:name w:val="Style Table Content Text + Centered"/>
    <w:basedOn w:val="Normal"/>
    <w:rsid w:val="00E97DB8"/>
    <w:pPr>
      <w:jc w:val="center"/>
    </w:pPr>
    <w:rPr>
      <w:szCs w:val="20"/>
    </w:rPr>
  </w:style>
  <w:style w:type="paragraph" w:customStyle="1" w:styleId="InstructionBodyText">
    <w:name w:val="Instruction Body Text"/>
    <w:basedOn w:val="BodyText"/>
    <w:link w:val="InstructionBodyTextChar"/>
    <w:qFormat/>
    <w:rsid w:val="00E97DB8"/>
    <w:pPr>
      <w:autoSpaceDE/>
      <w:autoSpaceDN/>
      <w:adjustRightInd/>
      <w:spacing w:before="0" w:after="0"/>
      <w:ind w:right="0"/>
    </w:pPr>
    <w:rPr>
      <w:rFonts w:ascii="Calibri" w:hAnsi="Calibri"/>
      <w:i/>
      <w:iCs w:val="0"/>
      <w:color w:val="4F6228"/>
      <w:sz w:val="24"/>
      <w:szCs w:val="24"/>
    </w:rPr>
  </w:style>
  <w:style w:type="character" w:customStyle="1" w:styleId="InstructionBodyTextChar">
    <w:name w:val="Instruction Body Text Char"/>
    <w:basedOn w:val="DefaultParagraphFont"/>
    <w:link w:val="InstructionBodyText"/>
    <w:rsid w:val="00E97DB8"/>
    <w:rPr>
      <w:rFonts w:ascii="Calibri" w:hAnsi="Calibri"/>
      <w:i/>
      <w:color w:val="4F6228"/>
      <w:sz w:val="24"/>
      <w:szCs w:val="24"/>
    </w:rPr>
  </w:style>
  <w:style w:type="paragraph" w:customStyle="1" w:styleId="InfoBlue">
    <w:name w:val="InfoBlue"/>
    <w:basedOn w:val="Normal"/>
    <w:next w:val="BodyText"/>
    <w:autoRedefine/>
    <w:rsid w:val="00E66DC3"/>
    <w:pPr>
      <w:widowControl w:val="0"/>
      <w:spacing w:after="120" w:line="240" w:lineRule="atLeast"/>
      <w:ind w:left="720"/>
      <w:jc w:val="both"/>
    </w:pPr>
    <w:rPr>
      <w:i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FCEA-6295-4CE4-93EA-D6646FB4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2013-04-02T16:54:00Z</dcterms:created>
  <dcterms:modified xsi:type="dcterms:W3CDTF">2013-04-02T16:54:00Z</dcterms:modified>
</cp:coreProperties>
</file>